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7"/>
        <w:gridCol w:w="3176"/>
        <w:gridCol w:w="3217"/>
      </w:tblGrid>
      <w:tr w:rsidR="00630713" w:rsidTr="0061123A">
        <w:tc>
          <w:tcPr>
            <w:tcW w:w="3284" w:type="dxa"/>
          </w:tcPr>
          <w:p w:rsidR="00630713" w:rsidRDefault="00630713" w:rsidP="0061123A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630713" w:rsidRDefault="00630713" w:rsidP="0061123A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630713" w:rsidRPr="00ED1E36" w:rsidRDefault="00630713" w:rsidP="0061123A">
            <w:pPr>
              <w:rPr>
                <w:b/>
                <w:sz w:val="20"/>
                <w:szCs w:val="18"/>
              </w:rPr>
            </w:pPr>
            <w:r w:rsidRPr="00ED1E36">
              <w:rPr>
                <w:b/>
                <w:sz w:val="20"/>
                <w:szCs w:val="18"/>
              </w:rPr>
              <w:t>Приложение № 1</w:t>
            </w:r>
          </w:p>
          <w:p w:rsidR="00630713" w:rsidRPr="00ED1E36" w:rsidRDefault="00630713" w:rsidP="0061123A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к </w:t>
            </w:r>
            <w:r w:rsidRPr="00ED1E36">
              <w:rPr>
                <w:sz w:val="20"/>
                <w:szCs w:val="18"/>
              </w:rPr>
              <w:t>Поручению на проведение</w:t>
            </w:r>
          </w:p>
          <w:p w:rsidR="00630713" w:rsidRDefault="00630713" w:rsidP="0061123A">
            <w:pPr>
              <w:suppressAutoHyphens/>
              <w:rPr>
                <w:b/>
              </w:rPr>
            </w:pPr>
            <w:r w:rsidRPr="00ED1E36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630713" w:rsidRDefault="00630713" w:rsidP="008426E7">
      <w:pPr>
        <w:suppressAutoHyphens/>
        <w:rPr>
          <w:b/>
        </w:rPr>
      </w:pPr>
    </w:p>
    <w:p w:rsidR="00630713" w:rsidRPr="002D32E7" w:rsidRDefault="00630713" w:rsidP="00630713">
      <w:pPr>
        <w:suppressAutoHyphens/>
        <w:jc w:val="center"/>
        <w:rPr>
          <w:b/>
        </w:rPr>
      </w:pPr>
      <w:r w:rsidRPr="002D32E7">
        <w:rPr>
          <w:b/>
        </w:rPr>
        <w:t>ТЕХНИЧЕСКОЕ ЗАДАНИЕ</w:t>
      </w:r>
    </w:p>
    <w:p w:rsidR="00630713" w:rsidRPr="008426E7" w:rsidRDefault="00630713" w:rsidP="00630713">
      <w:pPr>
        <w:pStyle w:val="a9"/>
        <w:ind w:left="0"/>
        <w:jc w:val="center"/>
        <w:rPr>
          <w:b/>
          <w:sz w:val="22"/>
          <w:szCs w:val="22"/>
        </w:rPr>
      </w:pPr>
      <w:r w:rsidRPr="008426E7">
        <w:rPr>
          <w:b/>
          <w:sz w:val="22"/>
          <w:szCs w:val="22"/>
        </w:rPr>
        <w:t xml:space="preserve">на </w:t>
      </w:r>
      <w:sdt>
        <w:sdtPr>
          <w:rPr>
            <w:b/>
            <w:sz w:val="22"/>
            <w:szCs w:val="22"/>
          </w:rPr>
          <w:id w:val="1204290995"/>
          <w:placeholder>
            <w:docPart w:val="B3380AAC0D844E23AD32B3C1803890B5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Pr="008426E7">
            <w:rPr>
              <w:b/>
              <w:sz w:val="22"/>
              <w:szCs w:val="22"/>
            </w:rPr>
            <w:t>открытый</w:t>
          </w:r>
        </w:sdtContent>
      </w:sdt>
      <w:r w:rsidRPr="008426E7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796182132"/>
          <w:placeholder>
            <w:docPart w:val="B3380AAC0D844E23AD32B3C1803890B5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8426E7">
            <w:rPr>
              <w:b/>
              <w:sz w:val="22"/>
              <w:szCs w:val="22"/>
            </w:rPr>
            <w:t>запрос предложений</w:t>
          </w:r>
        </w:sdtContent>
      </w:sdt>
      <w:r w:rsidRPr="008426E7">
        <w:rPr>
          <w:b/>
          <w:sz w:val="22"/>
          <w:szCs w:val="22"/>
        </w:rPr>
        <w:t xml:space="preserve"> по выбору исполнителя </w:t>
      </w:r>
      <w:sdt>
        <w:sdtPr>
          <w:rPr>
            <w:b/>
            <w:sz w:val="22"/>
            <w:szCs w:val="22"/>
          </w:rPr>
          <w:id w:val="1624959320"/>
          <w:placeholder>
            <w:docPart w:val="B3380AAC0D844E23AD32B3C1803890B5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8426E7">
            <w:rPr>
              <w:b/>
              <w:sz w:val="22"/>
              <w:szCs w:val="22"/>
            </w:rPr>
            <w:t>работ</w:t>
          </w:r>
        </w:sdtContent>
      </w:sdt>
    </w:p>
    <w:p w:rsidR="00630713" w:rsidRPr="008426E7" w:rsidRDefault="00630713" w:rsidP="00630713">
      <w:pPr>
        <w:pStyle w:val="a9"/>
        <w:ind w:left="0"/>
        <w:jc w:val="center"/>
        <w:rPr>
          <w:sz w:val="22"/>
          <w:szCs w:val="22"/>
        </w:rPr>
      </w:pPr>
      <w:r w:rsidRPr="008426E7">
        <w:rPr>
          <w:sz w:val="22"/>
          <w:szCs w:val="22"/>
        </w:rPr>
        <w:t>«Замена дренажных и канализационных трубопроводов ГЭС-15»</w:t>
      </w:r>
    </w:p>
    <w:p w:rsidR="00630713" w:rsidRPr="008426E7" w:rsidRDefault="00630713" w:rsidP="00630713">
      <w:pPr>
        <w:pStyle w:val="a9"/>
        <w:ind w:left="0"/>
        <w:jc w:val="center"/>
        <w:rPr>
          <w:sz w:val="22"/>
          <w:szCs w:val="22"/>
        </w:rPr>
      </w:pPr>
      <w:r w:rsidRPr="008426E7">
        <w:rPr>
          <w:sz w:val="22"/>
          <w:szCs w:val="22"/>
        </w:rPr>
        <w:t>Каскада Серебрянских ГЭС филиала «Кольский» ОАО «ТГК-1»</w:t>
      </w:r>
    </w:p>
    <w:p w:rsidR="00630713" w:rsidRPr="008426E7" w:rsidRDefault="00630713" w:rsidP="00630713">
      <w:pPr>
        <w:suppressAutoHyphens/>
        <w:jc w:val="center"/>
        <w:rPr>
          <w:sz w:val="22"/>
          <w:szCs w:val="22"/>
        </w:rPr>
      </w:pPr>
      <w:r w:rsidRPr="008426E7">
        <w:rPr>
          <w:sz w:val="22"/>
          <w:szCs w:val="22"/>
        </w:rPr>
        <w:t>(номер закупки по ГКПЗ 2500/2.16-277)</w:t>
      </w:r>
    </w:p>
    <w:p w:rsidR="00630713" w:rsidRPr="008426E7" w:rsidRDefault="00630713" w:rsidP="008426E7">
      <w:pPr>
        <w:suppressAutoHyphens/>
        <w:jc w:val="center"/>
        <w:rPr>
          <w:sz w:val="22"/>
          <w:szCs w:val="22"/>
        </w:rPr>
      </w:pPr>
      <w:r w:rsidRPr="008426E7">
        <w:rPr>
          <w:sz w:val="22"/>
          <w:szCs w:val="22"/>
        </w:rPr>
        <w:t>ОКВЭД 40.1</w:t>
      </w:r>
      <w:r w:rsidR="00E006CD">
        <w:rPr>
          <w:sz w:val="22"/>
          <w:szCs w:val="22"/>
        </w:rPr>
        <w:t>1.52</w:t>
      </w:r>
      <w:bookmarkStart w:id="0" w:name="_GoBack"/>
      <w:bookmarkEnd w:id="0"/>
      <w:r w:rsidRPr="008426E7">
        <w:rPr>
          <w:sz w:val="22"/>
          <w:szCs w:val="22"/>
        </w:rPr>
        <w:t>,</w:t>
      </w:r>
      <w:r w:rsidR="008426E7">
        <w:rPr>
          <w:sz w:val="22"/>
          <w:szCs w:val="22"/>
        </w:rPr>
        <w:t xml:space="preserve"> </w:t>
      </w:r>
      <w:r w:rsidRPr="008426E7">
        <w:rPr>
          <w:sz w:val="22"/>
          <w:szCs w:val="22"/>
        </w:rPr>
        <w:t>ОКПД 4530020</w:t>
      </w:r>
    </w:p>
    <w:p w:rsidR="00630713" w:rsidRPr="008426E7" w:rsidRDefault="00630713" w:rsidP="00630713">
      <w:pPr>
        <w:suppressAutoHyphens/>
        <w:rPr>
          <w:b/>
          <w:sz w:val="22"/>
          <w:szCs w:val="22"/>
        </w:rPr>
      </w:pPr>
    </w:p>
    <w:p w:rsidR="00630713" w:rsidRPr="008426E7" w:rsidRDefault="00630713" w:rsidP="00630713">
      <w:pPr>
        <w:suppressAutoHyphens/>
        <w:rPr>
          <w:b/>
          <w:sz w:val="22"/>
          <w:szCs w:val="22"/>
        </w:rPr>
      </w:pPr>
      <w:r w:rsidRPr="008426E7">
        <w:rPr>
          <w:b/>
          <w:sz w:val="22"/>
          <w:szCs w:val="22"/>
          <w:lang w:val="en-US"/>
        </w:rPr>
        <w:t>I</w:t>
      </w:r>
      <w:r w:rsidRPr="008426E7">
        <w:rPr>
          <w:b/>
          <w:sz w:val="22"/>
          <w:szCs w:val="22"/>
        </w:rPr>
        <w:t>. Общие требования.</w:t>
      </w:r>
    </w:p>
    <w:p w:rsidR="00630713" w:rsidRPr="008426E7" w:rsidRDefault="00630713" w:rsidP="00630713">
      <w:pPr>
        <w:suppressAutoHyphens/>
        <w:jc w:val="both"/>
        <w:rPr>
          <w:sz w:val="22"/>
          <w:szCs w:val="22"/>
        </w:rPr>
      </w:pPr>
      <w:r w:rsidRPr="008426E7">
        <w:rPr>
          <w:b/>
          <w:sz w:val="22"/>
          <w:szCs w:val="22"/>
        </w:rPr>
        <w:t xml:space="preserve">Требования к месту выполнения работ: </w:t>
      </w:r>
      <w:r w:rsidRPr="008426E7">
        <w:rPr>
          <w:sz w:val="22"/>
          <w:szCs w:val="22"/>
          <w:u w:val="single"/>
        </w:rPr>
        <w:t>Мурманская область, Кольский район, Серебрянская ГЭС-1 (ГЭС-15) каскада Серебрянских ГЭС.</w:t>
      </w:r>
    </w:p>
    <w:p w:rsidR="00630713" w:rsidRPr="008426E7" w:rsidRDefault="00630713" w:rsidP="00630713">
      <w:pPr>
        <w:suppressAutoHyphens/>
        <w:jc w:val="both"/>
        <w:rPr>
          <w:sz w:val="22"/>
          <w:szCs w:val="22"/>
        </w:rPr>
      </w:pPr>
      <w:r w:rsidRPr="008426E7">
        <w:rPr>
          <w:sz w:val="22"/>
          <w:szCs w:val="22"/>
        </w:rPr>
        <w:t xml:space="preserve">Должность, ФИО и контактный телефон ответственного лица, составившего техническое задание: </w:t>
      </w:r>
      <w:r w:rsidRPr="008426E7">
        <w:rPr>
          <w:sz w:val="22"/>
          <w:szCs w:val="22"/>
          <w:u w:val="single"/>
        </w:rPr>
        <w:t>Начальник ГТЦ, Толиков Александр Павлович, 8-921-661-96-00</w:t>
      </w:r>
    </w:p>
    <w:p w:rsidR="00630713" w:rsidRPr="008426E7" w:rsidRDefault="00630713" w:rsidP="00630713">
      <w:pPr>
        <w:suppressAutoHyphens/>
        <w:jc w:val="both"/>
        <w:rPr>
          <w:sz w:val="22"/>
          <w:szCs w:val="22"/>
        </w:rPr>
      </w:pPr>
    </w:p>
    <w:p w:rsidR="00630713" w:rsidRPr="008426E7" w:rsidRDefault="00630713" w:rsidP="00630713">
      <w:pPr>
        <w:suppressAutoHyphens/>
        <w:rPr>
          <w:b/>
          <w:sz w:val="22"/>
          <w:szCs w:val="22"/>
        </w:rPr>
      </w:pPr>
      <w:r w:rsidRPr="008426E7">
        <w:rPr>
          <w:b/>
          <w:sz w:val="22"/>
          <w:szCs w:val="22"/>
        </w:rPr>
        <w:t>Требования к срокам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630713" w:rsidRPr="008426E7" w:rsidTr="0061123A">
        <w:tc>
          <w:tcPr>
            <w:tcW w:w="1970" w:type="dxa"/>
            <w:shd w:val="clear" w:color="auto" w:fill="auto"/>
          </w:tcPr>
          <w:p w:rsidR="00630713" w:rsidRPr="008426E7" w:rsidRDefault="00630713" w:rsidP="0061123A">
            <w:pPr>
              <w:suppressAutoHyphens/>
            </w:pPr>
            <w:r w:rsidRPr="008426E7">
              <w:rPr>
                <w:sz w:val="22"/>
                <w:szCs w:val="22"/>
              </w:rPr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630713" w:rsidRPr="008426E7" w:rsidRDefault="00630713" w:rsidP="0061123A">
            <w:pPr>
              <w:suppressAutoHyphens/>
              <w:jc w:val="center"/>
            </w:pPr>
            <w:r w:rsidRPr="008426E7">
              <w:rPr>
                <w:sz w:val="22"/>
                <w:szCs w:val="22"/>
              </w:rPr>
              <w:t>июль</w:t>
            </w:r>
          </w:p>
        </w:tc>
        <w:tc>
          <w:tcPr>
            <w:tcW w:w="567" w:type="dxa"/>
            <w:shd w:val="clear" w:color="auto" w:fill="auto"/>
          </w:tcPr>
          <w:p w:rsidR="00630713" w:rsidRPr="008426E7" w:rsidRDefault="00630713" w:rsidP="0061123A">
            <w:pPr>
              <w:suppressAutoHyphens/>
            </w:pPr>
            <w:r w:rsidRPr="008426E7">
              <w:rPr>
                <w:sz w:val="22"/>
                <w:szCs w:val="22"/>
              </w:rPr>
              <w:t xml:space="preserve"> </w:t>
            </w:r>
            <w:r w:rsidR="008426E7">
              <w:rPr>
                <w:sz w:val="22"/>
                <w:szCs w:val="22"/>
              </w:rPr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30713" w:rsidRPr="008426E7" w:rsidRDefault="00630713" w:rsidP="0061123A">
            <w:pPr>
              <w:suppressAutoHyphens/>
              <w:jc w:val="center"/>
            </w:pPr>
            <w:r w:rsidRPr="008426E7">
              <w:rPr>
                <w:sz w:val="22"/>
                <w:szCs w:val="22"/>
              </w:rPr>
              <w:t>13</w:t>
            </w:r>
          </w:p>
        </w:tc>
        <w:tc>
          <w:tcPr>
            <w:tcW w:w="598" w:type="dxa"/>
            <w:shd w:val="clear" w:color="auto" w:fill="auto"/>
          </w:tcPr>
          <w:p w:rsidR="00630713" w:rsidRPr="008426E7" w:rsidRDefault="00630713" w:rsidP="0061123A">
            <w:pPr>
              <w:suppressAutoHyphens/>
            </w:pPr>
            <w:r w:rsidRPr="008426E7">
              <w:rPr>
                <w:sz w:val="22"/>
                <w:szCs w:val="22"/>
              </w:rPr>
              <w:t>г.</w:t>
            </w:r>
          </w:p>
        </w:tc>
      </w:tr>
      <w:tr w:rsidR="00630713" w:rsidRPr="008426E7" w:rsidTr="0061123A">
        <w:tc>
          <w:tcPr>
            <w:tcW w:w="1970" w:type="dxa"/>
            <w:shd w:val="clear" w:color="auto" w:fill="auto"/>
          </w:tcPr>
          <w:p w:rsidR="00630713" w:rsidRPr="008426E7" w:rsidRDefault="00630713" w:rsidP="0061123A">
            <w:pPr>
              <w:suppressAutoHyphens/>
            </w:pPr>
            <w:r w:rsidRPr="008426E7">
              <w:rPr>
                <w:sz w:val="22"/>
                <w:szCs w:val="22"/>
              </w:rPr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0713" w:rsidRPr="008426E7" w:rsidRDefault="00630713" w:rsidP="0061123A">
            <w:pPr>
              <w:suppressAutoHyphens/>
              <w:jc w:val="center"/>
            </w:pPr>
            <w:r w:rsidRPr="008426E7">
              <w:rPr>
                <w:sz w:val="22"/>
                <w:szCs w:val="22"/>
              </w:rPr>
              <w:t>сентябрь</w:t>
            </w:r>
          </w:p>
        </w:tc>
        <w:tc>
          <w:tcPr>
            <w:tcW w:w="567" w:type="dxa"/>
            <w:shd w:val="clear" w:color="auto" w:fill="auto"/>
          </w:tcPr>
          <w:p w:rsidR="00630713" w:rsidRPr="008426E7" w:rsidRDefault="00630713" w:rsidP="0061123A">
            <w:pPr>
              <w:suppressAutoHyphens/>
            </w:pPr>
            <w:r w:rsidRPr="008426E7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30713" w:rsidRPr="008426E7" w:rsidRDefault="00630713" w:rsidP="0061123A">
            <w:pPr>
              <w:suppressAutoHyphens/>
              <w:jc w:val="center"/>
            </w:pPr>
            <w:r w:rsidRPr="008426E7">
              <w:rPr>
                <w:sz w:val="22"/>
                <w:szCs w:val="22"/>
              </w:rPr>
              <w:t>13</w:t>
            </w:r>
          </w:p>
        </w:tc>
        <w:tc>
          <w:tcPr>
            <w:tcW w:w="598" w:type="dxa"/>
            <w:shd w:val="clear" w:color="auto" w:fill="auto"/>
          </w:tcPr>
          <w:p w:rsidR="00630713" w:rsidRPr="008426E7" w:rsidRDefault="00630713" w:rsidP="0061123A">
            <w:pPr>
              <w:suppressAutoHyphens/>
            </w:pPr>
            <w:r w:rsidRPr="008426E7">
              <w:rPr>
                <w:sz w:val="22"/>
                <w:szCs w:val="22"/>
              </w:rPr>
              <w:t>г.</w:t>
            </w:r>
          </w:p>
        </w:tc>
      </w:tr>
    </w:tbl>
    <w:p w:rsidR="00630713" w:rsidRPr="008426E7" w:rsidRDefault="00630713" w:rsidP="00630713">
      <w:pPr>
        <w:jc w:val="both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2"/>
        <w:gridCol w:w="1927"/>
        <w:gridCol w:w="2711"/>
      </w:tblGrid>
      <w:tr w:rsidR="00630713" w:rsidRPr="008426E7" w:rsidTr="0061123A">
        <w:tc>
          <w:tcPr>
            <w:tcW w:w="5070" w:type="dxa"/>
            <w:shd w:val="clear" w:color="auto" w:fill="auto"/>
          </w:tcPr>
          <w:p w:rsidR="00630713" w:rsidRPr="008426E7" w:rsidRDefault="00630713" w:rsidP="0061123A">
            <w:pPr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1000</w:t>
            </w:r>
          </w:p>
        </w:tc>
        <w:tc>
          <w:tcPr>
            <w:tcW w:w="2799" w:type="dxa"/>
            <w:shd w:val="clear" w:color="auto" w:fill="auto"/>
          </w:tcPr>
          <w:p w:rsidR="00630713" w:rsidRPr="008426E7" w:rsidRDefault="00630713" w:rsidP="0061123A">
            <w:r w:rsidRPr="008426E7">
              <w:rPr>
                <w:sz w:val="22"/>
                <w:szCs w:val="22"/>
              </w:rPr>
              <w:t>тыс. руб. без учета НДС,</w:t>
            </w:r>
          </w:p>
        </w:tc>
      </w:tr>
    </w:tbl>
    <w:p w:rsidR="00630713" w:rsidRPr="008426E7" w:rsidRDefault="00630713" w:rsidP="00630713">
      <w:pPr>
        <w:rPr>
          <w:sz w:val="22"/>
          <w:szCs w:val="22"/>
        </w:rPr>
      </w:pPr>
      <w:r w:rsidRPr="008426E7">
        <w:rPr>
          <w:sz w:val="22"/>
          <w:szCs w:val="22"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630713" w:rsidRPr="008426E7" w:rsidTr="0061123A">
        <w:tc>
          <w:tcPr>
            <w:tcW w:w="3369" w:type="dxa"/>
            <w:shd w:val="clear" w:color="auto" w:fill="auto"/>
          </w:tcPr>
          <w:p w:rsidR="00630713" w:rsidRPr="008426E7" w:rsidRDefault="00630713" w:rsidP="0061123A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8426E7">
              <w:rPr>
                <w:sz w:val="22"/>
                <w:szCs w:val="22"/>
              </w:rPr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300</w:t>
            </w:r>
          </w:p>
        </w:tc>
        <w:tc>
          <w:tcPr>
            <w:tcW w:w="4394" w:type="dxa"/>
            <w:shd w:val="clear" w:color="auto" w:fill="auto"/>
          </w:tcPr>
          <w:p w:rsidR="00630713" w:rsidRPr="008426E7" w:rsidRDefault="00630713" w:rsidP="0061123A">
            <w:r w:rsidRPr="008426E7">
              <w:rPr>
                <w:sz w:val="22"/>
                <w:szCs w:val="22"/>
              </w:rPr>
              <w:t>тыс. руб. без учета НДС;</w:t>
            </w:r>
          </w:p>
        </w:tc>
      </w:tr>
      <w:tr w:rsidR="00630713" w:rsidRPr="008426E7" w:rsidTr="0061123A">
        <w:tc>
          <w:tcPr>
            <w:tcW w:w="3369" w:type="dxa"/>
            <w:shd w:val="clear" w:color="auto" w:fill="auto"/>
          </w:tcPr>
          <w:p w:rsidR="00630713" w:rsidRPr="008426E7" w:rsidRDefault="00630713" w:rsidP="0061123A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8426E7">
              <w:rPr>
                <w:sz w:val="22"/>
                <w:szCs w:val="22"/>
              </w:rPr>
              <w:t>стоимость ЗиП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630713" w:rsidRPr="008426E7" w:rsidRDefault="00630713" w:rsidP="0061123A">
            <w:r w:rsidRPr="008426E7">
              <w:rPr>
                <w:sz w:val="22"/>
                <w:szCs w:val="22"/>
              </w:rPr>
              <w:t>тыс. руб. без учета НДС;</w:t>
            </w:r>
          </w:p>
        </w:tc>
      </w:tr>
      <w:tr w:rsidR="00630713" w:rsidRPr="008426E7" w:rsidTr="0061123A">
        <w:tc>
          <w:tcPr>
            <w:tcW w:w="3369" w:type="dxa"/>
            <w:shd w:val="clear" w:color="auto" w:fill="auto"/>
          </w:tcPr>
          <w:p w:rsidR="00630713" w:rsidRPr="008426E7" w:rsidRDefault="00630713" w:rsidP="0061123A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8426E7">
              <w:rPr>
                <w:sz w:val="22"/>
                <w:szCs w:val="22"/>
              </w:rPr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630713" w:rsidRPr="008426E7" w:rsidRDefault="00630713" w:rsidP="0061123A">
            <w:r w:rsidRPr="008426E7">
              <w:rPr>
                <w:sz w:val="22"/>
                <w:szCs w:val="22"/>
              </w:rPr>
              <w:t>тыс. руб. без учета НДС;</w:t>
            </w:r>
          </w:p>
        </w:tc>
      </w:tr>
      <w:tr w:rsidR="00630713" w:rsidRPr="008426E7" w:rsidTr="0061123A">
        <w:tc>
          <w:tcPr>
            <w:tcW w:w="3369" w:type="dxa"/>
            <w:shd w:val="clear" w:color="auto" w:fill="auto"/>
          </w:tcPr>
          <w:p w:rsidR="00630713" w:rsidRPr="008426E7" w:rsidRDefault="00630713" w:rsidP="0061123A">
            <w:pPr>
              <w:ind w:firstLine="1276"/>
            </w:pPr>
            <w:r w:rsidRPr="008426E7">
              <w:rPr>
                <w:sz w:val="22"/>
                <w:szCs w:val="22"/>
              </w:rPr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630713" w:rsidRPr="008426E7" w:rsidRDefault="00630713" w:rsidP="0061123A">
            <w:r w:rsidRPr="008426E7">
              <w:rPr>
                <w:sz w:val="22"/>
                <w:szCs w:val="22"/>
              </w:rPr>
              <w:t>тыс. руб. без учета НДС;</w:t>
            </w:r>
          </w:p>
        </w:tc>
      </w:tr>
      <w:tr w:rsidR="00630713" w:rsidRPr="008426E7" w:rsidTr="0061123A">
        <w:tc>
          <w:tcPr>
            <w:tcW w:w="3369" w:type="dxa"/>
            <w:shd w:val="clear" w:color="auto" w:fill="auto"/>
          </w:tcPr>
          <w:p w:rsidR="00630713" w:rsidRPr="008426E7" w:rsidRDefault="00630713" w:rsidP="0061123A">
            <w:pPr>
              <w:ind w:firstLine="1276"/>
              <w:rPr>
                <w:b/>
              </w:rPr>
            </w:pPr>
            <w:r w:rsidRPr="008426E7">
              <w:rPr>
                <w:sz w:val="22"/>
                <w:szCs w:val="22"/>
              </w:rPr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630713" w:rsidRPr="008426E7" w:rsidRDefault="00630713" w:rsidP="0061123A">
            <w:pPr>
              <w:rPr>
                <w:b/>
              </w:rPr>
            </w:pPr>
            <w:r w:rsidRPr="008426E7">
              <w:rPr>
                <w:sz w:val="22"/>
                <w:szCs w:val="22"/>
              </w:rPr>
              <w:t xml:space="preserve">тыс. руб. без учета НДС;  </w:t>
            </w:r>
          </w:p>
        </w:tc>
      </w:tr>
      <w:tr w:rsidR="00630713" w:rsidRPr="008426E7" w:rsidTr="0061123A">
        <w:tc>
          <w:tcPr>
            <w:tcW w:w="3369" w:type="dxa"/>
            <w:shd w:val="clear" w:color="auto" w:fill="auto"/>
          </w:tcPr>
          <w:p w:rsidR="00630713" w:rsidRPr="008426E7" w:rsidRDefault="00630713" w:rsidP="0061123A">
            <w:pPr>
              <w:ind w:firstLine="1276"/>
            </w:pPr>
            <w:r w:rsidRPr="008426E7">
              <w:rPr>
                <w:sz w:val="22"/>
                <w:szCs w:val="22"/>
              </w:rPr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1000</w:t>
            </w:r>
          </w:p>
        </w:tc>
        <w:tc>
          <w:tcPr>
            <w:tcW w:w="4394" w:type="dxa"/>
            <w:shd w:val="clear" w:color="auto" w:fill="auto"/>
          </w:tcPr>
          <w:p w:rsidR="00630713" w:rsidRPr="008426E7" w:rsidRDefault="00630713" w:rsidP="0061123A">
            <w:r w:rsidRPr="008426E7">
              <w:rPr>
                <w:sz w:val="22"/>
                <w:szCs w:val="22"/>
              </w:rPr>
              <w:t>тыс. руб. без учета НДС;</w:t>
            </w:r>
          </w:p>
        </w:tc>
      </w:tr>
      <w:tr w:rsidR="00630713" w:rsidRPr="008426E7" w:rsidTr="0061123A">
        <w:tc>
          <w:tcPr>
            <w:tcW w:w="3369" w:type="dxa"/>
            <w:shd w:val="clear" w:color="auto" w:fill="auto"/>
          </w:tcPr>
          <w:p w:rsidR="00630713" w:rsidRPr="008426E7" w:rsidRDefault="00630713" w:rsidP="0061123A">
            <w:pPr>
              <w:ind w:firstLine="1276"/>
            </w:pPr>
            <w:r w:rsidRPr="008426E7">
              <w:rPr>
                <w:sz w:val="22"/>
                <w:szCs w:val="22"/>
              </w:rPr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630713" w:rsidRPr="008426E7" w:rsidRDefault="00630713" w:rsidP="0061123A">
            <w:r w:rsidRPr="008426E7">
              <w:rPr>
                <w:sz w:val="22"/>
                <w:szCs w:val="22"/>
              </w:rPr>
              <w:t>тыс. руб. без учета НДС;</w:t>
            </w:r>
          </w:p>
        </w:tc>
      </w:tr>
    </w:tbl>
    <w:p w:rsidR="00630713" w:rsidRPr="008426E7" w:rsidRDefault="00630713" w:rsidP="00630713">
      <w:pPr>
        <w:ind w:firstLine="709"/>
        <w:jc w:val="both"/>
        <w:rPr>
          <w:sz w:val="22"/>
          <w:szCs w:val="22"/>
        </w:rPr>
      </w:pPr>
    </w:p>
    <w:p w:rsidR="00630713" w:rsidRPr="008426E7" w:rsidRDefault="00630713" w:rsidP="00630713">
      <w:pPr>
        <w:ind w:firstLine="709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630713" w:rsidRPr="008426E7" w:rsidRDefault="00630713" w:rsidP="00630713">
      <w:pPr>
        <w:ind w:firstLine="709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Ценовая характеристика стоимости работ должна определяться на основании ТЕР-2001 Мурманской области в редакции 2010г.</w:t>
      </w:r>
    </w:p>
    <w:p w:rsidR="00630713" w:rsidRPr="008426E7" w:rsidRDefault="00630713" w:rsidP="00630713">
      <w:pPr>
        <w:suppressAutoHyphens/>
        <w:rPr>
          <w:b/>
          <w:sz w:val="22"/>
          <w:szCs w:val="22"/>
        </w:rPr>
      </w:pPr>
    </w:p>
    <w:p w:rsidR="00630713" w:rsidRPr="008426E7" w:rsidRDefault="00630713" w:rsidP="00630713">
      <w:pPr>
        <w:keepNext/>
        <w:keepLines/>
        <w:suppressAutoHyphens/>
        <w:rPr>
          <w:b/>
          <w:sz w:val="22"/>
          <w:szCs w:val="22"/>
        </w:rPr>
      </w:pPr>
      <w:r w:rsidRPr="008426E7">
        <w:rPr>
          <w:b/>
          <w:sz w:val="22"/>
          <w:szCs w:val="22"/>
          <w:lang w:val="en-US"/>
        </w:rPr>
        <w:t>II</w:t>
      </w:r>
      <w:r w:rsidRPr="008426E7">
        <w:rPr>
          <w:b/>
          <w:sz w:val="22"/>
          <w:szCs w:val="22"/>
        </w:rPr>
        <w:t>. Требования к выполнению работ.</w:t>
      </w:r>
    </w:p>
    <w:p w:rsidR="00630713" w:rsidRPr="008426E7" w:rsidRDefault="00630713" w:rsidP="00630713">
      <w:pPr>
        <w:suppressAutoHyphens/>
        <w:ind w:firstLine="426"/>
        <w:jc w:val="both"/>
        <w:rPr>
          <w:b/>
          <w:sz w:val="22"/>
          <w:szCs w:val="22"/>
        </w:rPr>
      </w:pPr>
      <w:r w:rsidRPr="008426E7">
        <w:rPr>
          <w:b/>
          <w:sz w:val="22"/>
          <w:szCs w:val="22"/>
        </w:rPr>
        <w:t xml:space="preserve">1. Цель работы: </w:t>
      </w:r>
      <w:r w:rsidRPr="008426E7">
        <w:rPr>
          <w:sz w:val="22"/>
          <w:szCs w:val="22"/>
        </w:rPr>
        <w:t>замена изношенных дренажных и канализационных трубопроводов ГЭС-15.</w:t>
      </w:r>
    </w:p>
    <w:p w:rsidR="00630713" w:rsidRPr="008426E7" w:rsidRDefault="00630713" w:rsidP="00630713">
      <w:pPr>
        <w:suppressAutoHyphens/>
        <w:jc w:val="both"/>
        <w:rPr>
          <w:b/>
          <w:sz w:val="22"/>
          <w:szCs w:val="22"/>
        </w:rPr>
      </w:pPr>
    </w:p>
    <w:p w:rsidR="00630713" w:rsidRPr="008426E7" w:rsidRDefault="00630713" w:rsidP="00630713">
      <w:pPr>
        <w:suppressAutoHyphens/>
        <w:ind w:firstLine="426"/>
        <w:jc w:val="both"/>
        <w:rPr>
          <w:b/>
          <w:sz w:val="22"/>
          <w:szCs w:val="22"/>
        </w:rPr>
      </w:pPr>
      <w:r w:rsidRPr="008426E7">
        <w:rPr>
          <w:b/>
          <w:sz w:val="22"/>
          <w:szCs w:val="22"/>
        </w:rPr>
        <w:t xml:space="preserve">2. Описание и основные технические характеристики: </w:t>
      </w:r>
    </w:p>
    <w:p w:rsidR="00630713" w:rsidRPr="008426E7" w:rsidRDefault="00630713" w:rsidP="00630713">
      <w:pPr>
        <w:pStyle w:val="21"/>
        <w:spacing w:after="0" w:line="240" w:lineRule="auto"/>
        <w:ind w:left="0" w:firstLine="709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Замена трубопроводов (ливнестоков) производится в зданиях маш. зала, водоприёмника ГЭС-15 с помощью стр. лесов на высоте до 20м с креплением к стене, пробивка дополнительных отверстий не требуется (стр. леса предоставляет Подрядчик), либо выполнение работ верхолазным способом;</w:t>
      </w:r>
    </w:p>
    <w:p w:rsidR="00630713" w:rsidRPr="008426E7" w:rsidRDefault="00630713" w:rsidP="00630713">
      <w:pPr>
        <w:ind w:firstLine="709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Замена наружных трубопроводов (канализация и дренаж) на территории ГЭС производится в ранее проложенные трассы, вскрытие траншей производится механизированным способом, засыпка производится механизированным способом вынутым грунтом. См. приложения  №3-8.</w:t>
      </w:r>
    </w:p>
    <w:p w:rsidR="00630713" w:rsidRPr="008426E7" w:rsidRDefault="00630713" w:rsidP="00630713">
      <w:pPr>
        <w:keepNext/>
        <w:keepLines/>
        <w:jc w:val="center"/>
        <w:rPr>
          <w:b/>
          <w:sz w:val="22"/>
          <w:szCs w:val="22"/>
        </w:rPr>
      </w:pPr>
      <w:r w:rsidRPr="008426E7">
        <w:rPr>
          <w:b/>
          <w:sz w:val="22"/>
          <w:szCs w:val="22"/>
        </w:rPr>
        <w:t>УКРУПНЕННАЯ ВЕДОМОСТЬ</w:t>
      </w:r>
    </w:p>
    <w:p w:rsidR="00630713" w:rsidRPr="008426E7" w:rsidRDefault="00630713" w:rsidP="00630713">
      <w:pPr>
        <w:keepNext/>
        <w:keepLines/>
        <w:suppressAutoHyphens/>
        <w:jc w:val="center"/>
        <w:rPr>
          <w:sz w:val="22"/>
          <w:szCs w:val="22"/>
        </w:rPr>
      </w:pPr>
      <w:r w:rsidRPr="008426E7">
        <w:rPr>
          <w:sz w:val="22"/>
          <w:szCs w:val="22"/>
        </w:rPr>
        <w:t>объёмов работ по</w:t>
      </w:r>
    </w:p>
    <w:p w:rsidR="00630713" w:rsidRPr="008426E7" w:rsidRDefault="00630713" w:rsidP="00630713">
      <w:pPr>
        <w:keepNext/>
        <w:keepLines/>
        <w:suppressAutoHyphens/>
        <w:jc w:val="center"/>
        <w:rPr>
          <w:sz w:val="22"/>
          <w:szCs w:val="22"/>
        </w:rPr>
      </w:pPr>
      <w:r w:rsidRPr="008426E7">
        <w:rPr>
          <w:sz w:val="22"/>
          <w:szCs w:val="22"/>
        </w:rPr>
        <w:t>замене дренажных и канализационных трубопроводов ГЭС-15</w:t>
      </w:r>
    </w:p>
    <w:p w:rsidR="00630713" w:rsidRPr="008426E7" w:rsidRDefault="00630713" w:rsidP="00630713">
      <w:pPr>
        <w:keepNext/>
        <w:keepLines/>
        <w:suppressAutoHyphens/>
        <w:jc w:val="center"/>
        <w:rPr>
          <w:sz w:val="22"/>
          <w:szCs w:val="22"/>
        </w:rPr>
      </w:pPr>
      <w:r w:rsidRPr="008426E7">
        <w:rPr>
          <w:sz w:val="22"/>
          <w:szCs w:val="22"/>
        </w:rPr>
        <w:t>Каскада Серебрянских ГЭС филиала «Кольский» ОАО «ТГК-1»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630713" w:rsidRPr="008426E7" w:rsidTr="0061123A">
        <w:tc>
          <w:tcPr>
            <w:tcW w:w="1384" w:type="dxa"/>
            <w:shd w:val="clear" w:color="auto" w:fill="auto"/>
          </w:tcPr>
          <w:p w:rsidR="00630713" w:rsidRPr="008426E7" w:rsidRDefault="00630713" w:rsidP="0061123A">
            <w:pPr>
              <w:keepNext/>
              <w:keepLines/>
              <w:suppressAutoHyphens/>
            </w:pPr>
            <w:r w:rsidRPr="008426E7">
              <w:rPr>
                <w:sz w:val="22"/>
                <w:szCs w:val="22"/>
              </w:rPr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630713" w:rsidRPr="008426E7" w:rsidRDefault="00630713" w:rsidP="0061123A">
            <w:pPr>
              <w:keepNext/>
              <w:keepLines/>
              <w:suppressAutoHyphens/>
              <w:jc w:val="right"/>
            </w:pPr>
            <w:r w:rsidRPr="008426E7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30713" w:rsidRPr="008426E7" w:rsidRDefault="00CA4461" w:rsidP="0061123A">
            <w:pPr>
              <w:keepNext/>
              <w:keepLines/>
              <w:suppressAutoHyphens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630713" w:rsidRPr="008426E7" w:rsidRDefault="00630713" w:rsidP="0061123A">
            <w:pPr>
              <w:keepNext/>
              <w:keepLines/>
              <w:suppressAutoHyphens/>
            </w:pPr>
            <w:r w:rsidRPr="008426E7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630713" w:rsidRPr="008426E7" w:rsidRDefault="00630713" w:rsidP="0061123A">
            <w:pPr>
              <w:keepNext/>
              <w:keepLines/>
              <w:suppressAutoHyphens/>
              <w:jc w:val="center"/>
            </w:pPr>
            <w:r w:rsidRPr="008426E7">
              <w:rPr>
                <w:sz w:val="22"/>
                <w:szCs w:val="22"/>
              </w:rPr>
              <w:t>июля</w:t>
            </w:r>
          </w:p>
        </w:tc>
        <w:tc>
          <w:tcPr>
            <w:tcW w:w="546" w:type="dxa"/>
            <w:shd w:val="clear" w:color="auto" w:fill="auto"/>
          </w:tcPr>
          <w:p w:rsidR="00630713" w:rsidRPr="008426E7" w:rsidRDefault="00630713" w:rsidP="0061123A">
            <w:pPr>
              <w:keepNext/>
              <w:keepLines/>
              <w:suppressAutoHyphens/>
              <w:jc w:val="right"/>
            </w:pPr>
            <w:r w:rsidRPr="008426E7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30713" w:rsidRPr="008426E7" w:rsidRDefault="00630713" w:rsidP="0061123A">
            <w:pPr>
              <w:keepNext/>
              <w:keepLines/>
              <w:suppressAutoHyphens/>
              <w:jc w:val="center"/>
            </w:pPr>
            <w:r w:rsidRPr="008426E7">
              <w:rPr>
                <w:sz w:val="22"/>
                <w:szCs w:val="22"/>
              </w:rPr>
              <w:t>13</w:t>
            </w:r>
          </w:p>
        </w:tc>
        <w:tc>
          <w:tcPr>
            <w:tcW w:w="556" w:type="dxa"/>
            <w:shd w:val="clear" w:color="auto" w:fill="auto"/>
          </w:tcPr>
          <w:p w:rsidR="00630713" w:rsidRPr="008426E7" w:rsidRDefault="00630713" w:rsidP="0061123A">
            <w:pPr>
              <w:keepNext/>
              <w:keepLines/>
              <w:suppressAutoHyphens/>
            </w:pPr>
            <w:r w:rsidRPr="008426E7">
              <w:rPr>
                <w:sz w:val="22"/>
                <w:szCs w:val="22"/>
              </w:rPr>
              <w:t>г.</w:t>
            </w:r>
          </w:p>
        </w:tc>
      </w:tr>
      <w:tr w:rsidR="00630713" w:rsidRPr="008426E7" w:rsidTr="0061123A">
        <w:tc>
          <w:tcPr>
            <w:tcW w:w="1384" w:type="dxa"/>
            <w:shd w:val="clear" w:color="auto" w:fill="auto"/>
          </w:tcPr>
          <w:p w:rsidR="00630713" w:rsidRPr="008426E7" w:rsidRDefault="00630713" w:rsidP="0061123A">
            <w:pPr>
              <w:keepNext/>
              <w:keepLines/>
              <w:suppressAutoHyphens/>
            </w:pPr>
            <w:r w:rsidRPr="008426E7">
              <w:rPr>
                <w:sz w:val="22"/>
                <w:szCs w:val="22"/>
              </w:rPr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630713" w:rsidRPr="008426E7" w:rsidRDefault="00630713" w:rsidP="0061123A">
            <w:pPr>
              <w:keepNext/>
              <w:keepLines/>
              <w:suppressAutoHyphens/>
              <w:jc w:val="right"/>
            </w:pPr>
            <w:r w:rsidRPr="008426E7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30713" w:rsidRPr="008426E7" w:rsidRDefault="00630713" w:rsidP="0061123A">
            <w:pPr>
              <w:keepNext/>
              <w:keepLines/>
              <w:suppressAutoHyphens/>
              <w:jc w:val="center"/>
            </w:pPr>
            <w:r w:rsidRPr="008426E7">
              <w:rPr>
                <w:sz w:val="22"/>
                <w:szCs w:val="22"/>
              </w:rPr>
              <w:t>30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630713" w:rsidRPr="008426E7" w:rsidRDefault="00630713" w:rsidP="0061123A">
            <w:pPr>
              <w:keepNext/>
              <w:keepLines/>
              <w:suppressAutoHyphens/>
            </w:pPr>
            <w:r w:rsidRPr="008426E7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0713" w:rsidRPr="008426E7" w:rsidRDefault="00630713" w:rsidP="0061123A">
            <w:pPr>
              <w:keepNext/>
              <w:keepLines/>
              <w:suppressAutoHyphens/>
              <w:jc w:val="center"/>
            </w:pPr>
            <w:r w:rsidRPr="008426E7">
              <w:rPr>
                <w:sz w:val="22"/>
                <w:szCs w:val="22"/>
              </w:rPr>
              <w:t>сентября</w:t>
            </w:r>
          </w:p>
        </w:tc>
        <w:tc>
          <w:tcPr>
            <w:tcW w:w="546" w:type="dxa"/>
            <w:shd w:val="clear" w:color="auto" w:fill="auto"/>
          </w:tcPr>
          <w:p w:rsidR="00630713" w:rsidRPr="008426E7" w:rsidRDefault="00630713" w:rsidP="0061123A">
            <w:pPr>
              <w:keepNext/>
              <w:keepLines/>
              <w:suppressAutoHyphens/>
              <w:jc w:val="right"/>
            </w:pPr>
            <w:r w:rsidRPr="008426E7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30713" w:rsidRPr="008426E7" w:rsidRDefault="00630713" w:rsidP="0061123A">
            <w:pPr>
              <w:keepNext/>
              <w:keepLines/>
              <w:suppressAutoHyphens/>
              <w:jc w:val="center"/>
            </w:pPr>
            <w:r w:rsidRPr="008426E7">
              <w:rPr>
                <w:sz w:val="22"/>
                <w:szCs w:val="22"/>
              </w:rPr>
              <w:t>13</w:t>
            </w:r>
          </w:p>
        </w:tc>
        <w:tc>
          <w:tcPr>
            <w:tcW w:w="556" w:type="dxa"/>
            <w:shd w:val="clear" w:color="auto" w:fill="auto"/>
          </w:tcPr>
          <w:p w:rsidR="00630713" w:rsidRPr="008426E7" w:rsidRDefault="00630713" w:rsidP="0061123A">
            <w:pPr>
              <w:keepNext/>
              <w:keepLines/>
              <w:suppressAutoHyphens/>
            </w:pPr>
            <w:r w:rsidRPr="008426E7">
              <w:rPr>
                <w:sz w:val="22"/>
                <w:szCs w:val="22"/>
              </w:rPr>
              <w:t>г.</w:t>
            </w:r>
          </w:p>
        </w:tc>
      </w:tr>
    </w:tbl>
    <w:p w:rsidR="00630713" w:rsidRPr="008426E7" w:rsidRDefault="00630713" w:rsidP="00630713">
      <w:pPr>
        <w:keepNext/>
        <w:keepLines/>
        <w:jc w:val="center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5438"/>
        <w:gridCol w:w="1488"/>
        <w:gridCol w:w="1347"/>
      </w:tblGrid>
      <w:tr w:rsidR="00630713" w:rsidRPr="008426E7" w:rsidTr="0061123A">
        <w:trPr>
          <w:trHeight w:val="489"/>
          <w:tblHeader/>
        </w:trPr>
        <w:tc>
          <w:tcPr>
            <w:tcW w:w="136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30713" w:rsidRPr="008426E7" w:rsidRDefault="00630713" w:rsidP="0061123A">
            <w:pPr>
              <w:keepNext/>
              <w:keepLines/>
              <w:jc w:val="center"/>
              <w:rPr>
                <w:b/>
                <w:bCs/>
              </w:rPr>
            </w:pPr>
            <w:r w:rsidRPr="008426E7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4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0713" w:rsidRPr="008426E7" w:rsidRDefault="00630713" w:rsidP="0061123A">
            <w:pPr>
              <w:keepNext/>
              <w:keepLines/>
              <w:jc w:val="center"/>
              <w:rPr>
                <w:b/>
                <w:bCs/>
              </w:rPr>
            </w:pPr>
            <w:r w:rsidRPr="008426E7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0713" w:rsidRPr="008426E7" w:rsidRDefault="00630713" w:rsidP="0061123A">
            <w:pPr>
              <w:keepNext/>
              <w:keepLines/>
              <w:jc w:val="center"/>
              <w:rPr>
                <w:b/>
                <w:bCs/>
              </w:rPr>
            </w:pPr>
            <w:r w:rsidRPr="008426E7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30713" w:rsidRPr="008426E7" w:rsidRDefault="00630713" w:rsidP="0061123A">
            <w:pPr>
              <w:keepNext/>
              <w:keepLines/>
              <w:jc w:val="center"/>
              <w:rPr>
                <w:b/>
                <w:bCs/>
              </w:rPr>
            </w:pPr>
            <w:r w:rsidRPr="008426E7">
              <w:rPr>
                <w:b/>
                <w:bCs/>
                <w:sz w:val="22"/>
                <w:szCs w:val="22"/>
              </w:rPr>
              <w:t>Объем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/>
                <w:bCs/>
              </w:rPr>
            </w:pPr>
            <w:r w:rsidRPr="008426E7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8426E7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 xml:space="preserve">Разработка проекта производства работ по замене </w:t>
            </w:r>
            <w:r w:rsidRPr="008426E7">
              <w:rPr>
                <w:bCs/>
                <w:sz w:val="22"/>
                <w:szCs w:val="22"/>
              </w:rPr>
              <w:lastRenderedPageBreak/>
              <w:t>дренажных и канализационных трубопроводов на полипропиленовые трубопроводы ГЭС-15 и согласование его с Заказчиком.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lastRenderedPageBreak/>
              <w:t>проект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/>
                <w:bCs/>
                <w:sz w:val="22"/>
                <w:szCs w:val="22"/>
                <w:lang w:val="en-US"/>
              </w:rPr>
              <w:lastRenderedPageBreak/>
              <w:t>II</w:t>
            </w:r>
            <w:r w:rsidRPr="008426E7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Разработка календарного плана по замене дренажных и канализационных трубопроводов на полипропиленовые трубопроводы, согласование его с Заказчиком.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план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ind w:left="360" w:hanging="222"/>
              <w:jc w:val="center"/>
              <w:rPr>
                <w:b/>
                <w:bCs/>
              </w:rPr>
            </w:pPr>
            <w:r w:rsidRPr="008426E7">
              <w:rPr>
                <w:b/>
                <w:bCs/>
                <w:sz w:val="22"/>
                <w:szCs w:val="22"/>
                <w:lang w:val="en-US"/>
              </w:rPr>
              <w:t>III</w:t>
            </w:r>
            <w:r w:rsidRPr="008426E7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/>
                <w:bCs/>
              </w:rPr>
            </w:pPr>
            <w:r w:rsidRPr="008426E7">
              <w:rPr>
                <w:b/>
                <w:bCs/>
                <w:sz w:val="22"/>
                <w:szCs w:val="22"/>
              </w:rPr>
              <w:t>Замена ливнестоков Серебрянской ГЭС-1 (ГЭС-15).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/>
                <w:bCs/>
              </w:rPr>
            </w:pPr>
            <w:r w:rsidRPr="008426E7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/>
                <w:bCs/>
              </w:rPr>
            </w:pPr>
            <w:r w:rsidRPr="008426E7">
              <w:rPr>
                <w:b/>
                <w:bCs/>
                <w:sz w:val="22"/>
                <w:szCs w:val="22"/>
              </w:rPr>
              <w:t xml:space="preserve">Разборка металлических ливнестоков внутренней установки с тройниками и отводами в помещениях высотой до 20м: 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</w:t>
            </w:r>
            <w:r w:rsidRPr="008426E7">
              <w:rPr>
                <w:bCs/>
                <w:sz w:val="22"/>
                <w:szCs w:val="22"/>
                <w:lang w:val="en-US"/>
              </w:rPr>
              <w:t>1</w:t>
            </w:r>
            <w:r w:rsidRPr="008426E7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Металлический трубопровод, Ду-110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200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</w:t>
            </w:r>
            <w:r w:rsidRPr="008426E7">
              <w:rPr>
                <w:bCs/>
                <w:sz w:val="22"/>
                <w:szCs w:val="22"/>
                <w:lang w:val="en-US"/>
              </w:rPr>
              <w:t>2</w:t>
            </w:r>
            <w:r w:rsidRPr="008426E7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Отвод, Ду-110,90°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4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</w:t>
            </w:r>
            <w:r w:rsidRPr="008426E7">
              <w:rPr>
                <w:bCs/>
                <w:sz w:val="22"/>
                <w:szCs w:val="22"/>
                <w:lang w:val="en-US"/>
              </w:rPr>
              <w:t>3</w:t>
            </w:r>
            <w:r w:rsidRPr="008426E7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Тройник, Ду-110,45°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</w:t>
            </w:r>
            <w:r w:rsidRPr="008426E7">
              <w:rPr>
                <w:bCs/>
                <w:sz w:val="22"/>
                <w:szCs w:val="22"/>
                <w:lang w:val="en-US"/>
              </w:rPr>
              <w:t>4</w:t>
            </w:r>
            <w:r w:rsidRPr="008426E7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Тройник, Ду-150х110х150, 45°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</w:t>
            </w:r>
            <w:r w:rsidRPr="008426E7">
              <w:rPr>
                <w:bCs/>
                <w:sz w:val="22"/>
                <w:szCs w:val="22"/>
                <w:lang w:val="en-US"/>
              </w:rPr>
              <w:t>5</w:t>
            </w:r>
            <w:r w:rsidRPr="008426E7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</w:pPr>
            <w:r w:rsidRPr="008426E7">
              <w:rPr>
                <w:sz w:val="22"/>
                <w:szCs w:val="22"/>
              </w:rPr>
              <w:t xml:space="preserve">Вынос старых трубопроводов, тройников и отводов на площадку временного хранения (на расстояние до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8426E7">
                <w:rPr>
                  <w:sz w:val="22"/>
                  <w:szCs w:val="22"/>
                </w:rPr>
                <w:t>100 м</w:t>
              </w:r>
            </w:smartTag>
            <w:r w:rsidRPr="008426E7">
              <w:rPr>
                <w:sz w:val="22"/>
                <w:szCs w:val="22"/>
              </w:rPr>
              <w:t>).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2000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  <w:lang w:val="en-US"/>
              </w:rPr>
              <w:t>1</w:t>
            </w:r>
            <w:r w:rsidRPr="008426E7">
              <w:rPr>
                <w:bCs/>
                <w:sz w:val="22"/>
                <w:szCs w:val="22"/>
              </w:rPr>
              <w:t>.</w:t>
            </w:r>
            <w:r w:rsidRPr="008426E7">
              <w:rPr>
                <w:bCs/>
                <w:sz w:val="22"/>
                <w:szCs w:val="22"/>
                <w:lang w:val="en-US"/>
              </w:rPr>
              <w:t>6</w:t>
            </w:r>
            <w:r w:rsidRPr="008426E7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</w:pPr>
            <w:r w:rsidRPr="008426E7">
              <w:rPr>
                <w:sz w:val="22"/>
                <w:szCs w:val="22"/>
              </w:rPr>
              <w:t>Расширение  существующих отверстий в бетонных перекрытиях толщиной до 400мм, диаметром до 200 мм.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  <w:lang w:val="en-US"/>
              </w:rPr>
              <w:t>1</w:t>
            </w:r>
            <w:r w:rsidRPr="008426E7">
              <w:rPr>
                <w:bCs/>
                <w:sz w:val="22"/>
                <w:szCs w:val="22"/>
              </w:rPr>
              <w:t>0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/>
                <w:bCs/>
              </w:rPr>
            </w:pPr>
            <w:r w:rsidRPr="008426E7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/>
                <w:bCs/>
              </w:rPr>
            </w:pPr>
            <w:r w:rsidRPr="008426E7">
              <w:rPr>
                <w:b/>
                <w:bCs/>
                <w:sz w:val="22"/>
                <w:szCs w:val="22"/>
              </w:rPr>
              <w:t>Установка, (крепление к существующим конструкциям) полипропиленовых ливнестоков внутренней установки с тройниками и отводами в помещениях высотой до 20м: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 xml:space="preserve">Муфта, Ду-110 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12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2.2.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 xml:space="preserve"> Ревизия с крышкой, Ду- 110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11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Обратный клапан, Ду-110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2.4.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 xml:space="preserve">Труба с раструбом, Ду-110 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200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2.5.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Отвод, Ду-110,90°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4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2.6.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Тройник, Ду-110,45°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2.7.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Тройник, Ду-150х110х150, 45°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2.8.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sz w:val="22"/>
                <w:szCs w:val="22"/>
              </w:rPr>
              <w:t xml:space="preserve">Трап сливной вертикальный, </w:t>
            </w:r>
            <w:r w:rsidRPr="008426E7">
              <w:rPr>
                <w:bCs/>
                <w:sz w:val="22"/>
                <w:szCs w:val="22"/>
              </w:rPr>
              <w:t>Ду-110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8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2.9.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</w:pPr>
            <w:r w:rsidRPr="008426E7">
              <w:rPr>
                <w:sz w:val="22"/>
                <w:szCs w:val="22"/>
              </w:rPr>
              <w:t>Заделка отверстий в бетонных перекрытиях толщиной до 400мм, диаметром 200 мм, после прокладки трубопроводов.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10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/>
                <w:bCs/>
              </w:rPr>
            </w:pPr>
            <w:r w:rsidRPr="008426E7">
              <w:rPr>
                <w:b/>
                <w:bCs/>
                <w:sz w:val="22"/>
                <w:szCs w:val="22"/>
                <w:lang w:val="en-US"/>
              </w:rPr>
              <w:t>IV</w:t>
            </w:r>
            <w:r w:rsidRPr="008426E7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tabs>
                <w:tab w:val="left" w:pos="6732"/>
              </w:tabs>
              <w:jc w:val="both"/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>Замена канализационных труб Серебрянской ГЭС-1 (ГЭС-15)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/>
                <w:bCs/>
              </w:rPr>
            </w:pPr>
            <w:r w:rsidRPr="008426E7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tabs>
                <w:tab w:val="left" w:pos="6732"/>
              </w:tabs>
              <w:jc w:val="both"/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>Разборка чугунных трубопроводов с тройниками и отводами внутренней установки: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tabs>
                <w:tab w:val="left" w:pos="6732"/>
              </w:tabs>
              <w:jc w:val="both"/>
            </w:pPr>
            <w:r w:rsidRPr="008426E7">
              <w:rPr>
                <w:bCs/>
                <w:color w:val="000000"/>
                <w:sz w:val="22"/>
                <w:szCs w:val="22"/>
              </w:rPr>
              <w:t>Трубопровод чугунный Ду-150.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50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tabs>
                <w:tab w:val="left" w:pos="6732"/>
              </w:tabs>
              <w:jc w:val="both"/>
            </w:pPr>
            <w:r w:rsidRPr="008426E7">
              <w:rPr>
                <w:bCs/>
                <w:color w:val="000000"/>
                <w:sz w:val="22"/>
                <w:szCs w:val="22"/>
              </w:rPr>
              <w:t>Трубопровод чугунный Ду-100.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50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</w:pPr>
            <w:r w:rsidRPr="008426E7">
              <w:rPr>
                <w:bCs/>
                <w:color w:val="000000"/>
                <w:sz w:val="22"/>
                <w:szCs w:val="22"/>
              </w:rPr>
              <w:t>Трубопровод чугунный Ду-50.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30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1.4.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Отвод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чугунный Ду-150, </w:t>
            </w:r>
            <w:r w:rsidRPr="008426E7">
              <w:rPr>
                <w:bCs/>
                <w:sz w:val="22"/>
                <w:szCs w:val="22"/>
              </w:rPr>
              <w:t>90°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4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1.5.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Отвод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чугунный Ду-150, </w:t>
            </w:r>
            <w:r w:rsidRPr="008426E7">
              <w:rPr>
                <w:bCs/>
                <w:sz w:val="22"/>
                <w:szCs w:val="22"/>
              </w:rPr>
              <w:t>135°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1.6.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Отвод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чугунный Ду-100, </w:t>
            </w:r>
            <w:r w:rsidRPr="008426E7">
              <w:rPr>
                <w:bCs/>
                <w:sz w:val="22"/>
                <w:szCs w:val="22"/>
              </w:rPr>
              <w:t>90°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1.7.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Отвод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чугунный Ду-100, </w:t>
            </w:r>
            <w:r w:rsidRPr="008426E7">
              <w:rPr>
                <w:bCs/>
                <w:sz w:val="22"/>
                <w:szCs w:val="22"/>
              </w:rPr>
              <w:t>135°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1.8.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Отвод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чугунный Ду-50, </w:t>
            </w:r>
            <w:r w:rsidRPr="008426E7">
              <w:rPr>
                <w:bCs/>
                <w:sz w:val="22"/>
                <w:szCs w:val="22"/>
              </w:rPr>
              <w:t>90°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10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1.9.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Отвод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чугунный Ду-50, </w:t>
            </w:r>
            <w:r w:rsidRPr="008426E7">
              <w:rPr>
                <w:bCs/>
                <w:sz w:val="22"/>
                <w:szCs w:val="22"/>
              </w:rPr>
              <w:t>135°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4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1.10.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Тройник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чугунный Ду-100, </w:t>
            </w:r>
            <w:r w:rsidRPr="008426E7">
              <w:rPr>
                <w:bCs/>
                <w:sz w:val="22"/>
                <w:szCs w:val="22"/>
              </w:rPr>
              <w:t>90°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7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1.11.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Тройник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чугунный Ду-100, </w:t>
            </w:r>
            <w:r w:rsidRPr="008426E7">
              <w:rPr>
                <w:bCs/>
                <w:sz w:val="22"/>
                <w:szCs w:val="22"/>
              </w:rPr>
              <w:t>45°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1.12.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Тройник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чугунный Ду-50, </w:t>
            </w:r>
            <w:r w:rsidRPr="008426E7">
              <w:rPr>
                <w:bCs/>
                <w:sz w:val="22"/>
                <w:szCs w:val="22"/>
              </w:rPr>
              <w:t>90°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13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1.13.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Тройник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чугунный Ду- 50, </w:t>
            </w:r>
            <w:r w:rsidRPr="008426E7">
              <w:rPr>
                <w:bCs/>
                <w:sz w:val="22"/>
                <w:szCs w:val="22"/>
              </w:rPr>
              <w:t>45°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1.14.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Тройник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чугунный Ду-150х100х150, </w:t>
            </w:r>
            <w:r w:rsidRPr="008426E7">
              <w:rPr>
                <w:bCs/>
                <w:sz w:val="22"/>
                <w:szCs w:val="22"/>
              </w:rPr>
              <w:t>45°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1.15.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Тройник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чугунный Ду-100х50х100, </w:t>
            </w:r>
            <w:r w:rsidRPr="008426E7">
              <w:rPr>
                <w:bCs/>
                <w:sz w:val="22"/>
                <w:szCs w:val="22"/>
              </w:rPr>
              <w:t>45°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5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1.16.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 xml:space="preserve">Крестовина чугунная </w:t>
            </w:r>
            <w:r w:rsidRPr="008426E7">
              <w:rPr>
                <w:bCs/>
                <w:color w:val="000000"/>
                <w:sz w:val="22"/>
                <w:szCs w:val="22"/>
              </w:rPr>
              <w:t>Ду-100х100х100х100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1.17.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 xml:space="preserve">Ревизия чугунная </w:t>
            </w:r>
            <w:r w:rsidRPr="008426E7">
              <w:rPr>
                <w:bCs/>
                <w:color w:val="000000"/>
                <w:sz w:val="22"/>
                <w:szCs w:val="22"/>
              </w:rPr>
              <w:t>Ду-150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6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1.18.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 xml:space="preserve">Ревизия чугунная </w:t>
            </w:r>
            <w:r w:rsidRPr="008426E7">
              <w:rPr>
                <w:bCs/>
                <w:color w:val="000000"/>
                <w:sz w:val="22"/>
                <w:szCs w:val="22"/>
              </w:rPr>
              <w:t>Ду-100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lastRenderedPageBreak/>
              <w:t>1.19.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 xml:space="preserve">Ревизия чугунная </w:t>
            </w:r>
            <w:r w:rsidRPr="008426E7">
              <w:rPr>
                <w:bCs/>
                <w:color w:val="000000"/>
                <w:sz w:val="22"/>
                <w:szCs w:val="22"/>
              </w:rPr>
              <w:t>Ду-50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5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1.20.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  <w:color w:val="000000"/>
              </w:rPr>
            </w:pPr>
            <w:r w:rsidRPr="008426E7">
              <w:rPr>
                <w:sz w:val="22"/>
                <w:szCs w:val="22"/>
              </w:rPr>
              <w:t xml:space="preserve">Вынос старых трубопроводов, тройников и отводов на площадку временного хранения (на расстояние до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8426E7">
                <w:rPr>
                  <w:sz w:val="22"/>
                  <w:szCs w:val="22"/>
                </w:rPr>
                <w:t>100 м</w:t>
              </w:r>
            </w:smartTag>
            <w:r w:rsidRPr="008426E7">
              <w:rPr>
                <w:sz w:val="22"/>
                <w:szCs w:val="22"/>
              </w:rPr>
              <w:t>).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3000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1.21.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</w:pPr>
            <w:r w:rsidRPr="008426E7">
              <w:rPr>
                <w:sz w:val="22"/>
                <w:szCs w:val="22"/>
              </w:rPr>
              <w:t>Пробивка отверстий в бетонных перекрытиях толщиной до 200мм, диаметром 150 мм.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20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/>
                <w:bCs/>
              </w:rPr>
            </w:pPr>
            <w:r w:rsidRPr="008426E7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/>
                <w:bCs/>
              </w:rPr>
            </w:pPr>
            <w:r w:rsidRPr="008426E7">
              <w:rPr>
                <w:bCs/>
                <w:sz w:val="22"/>
                <w:szCs w:val="22"/>
              </w:rPr>
              <w:t xml:space="preserve"> </w:t>
            </w:r>
            <w:r w:rsidRPr="008426E7">
              <w:rPr>
                <w:b/>
                <w:sz w:val="22"/>
                <w:szCs w:val="22"/>
              </w:rPr>
              <w:t xml:space="preserve">Установка </w:t>
            </w:r>
            <w:r w:rsidRPr="008426E7">
              <w:rPr>
                <w:b/>
                <w:bCs/>
                <w:sz w:val="22"/>
                <w:szCs w:val="22"/>
              </w:rPr>
              <w:t>(крепление)</w:t>
            </w:r>
            <w:r w:rsidRPr="008426E7">
              <w:rPr>
                <w:b/>
                <w:sz w:val="22"/>
                <w:szCs w:val="22"/>
              </w:rPr>
              <w:t xml:space="preserve"> новых полипропиленовых трубопроводов с тройниками и отводами внутренней установки:</w:t>
            </w:r>
            <w:r w:rsidRPr="008426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tabs>
                <w:tab w:val="left" w:pos="6732"/>
              </w:tabs>
              <w:jc w:val="both"/>
            </w:pPr>
            <w:r w:rsidRPr="008426E7">
              <w:rPr>
                <w:bCs/>
                <w:color w:val="000000"/>
                <w:sz w:val="22"/>
                <w:szCs w:val="22"/>
              </w:rPr>
              <w:t>Трубопровод с раструбом Ду-160.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50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2.2.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tabs>
                <w:tab w:val="left" w:pos="6732"/>
              </w:tabs>
              <w:jc w:val="both"/>
            </w:pPr>
            <w:r w:rsidRPr="008426E7">
              <w:rPr>
                <w:bCs/>
                <w:color w:val="000000"/>
                <w:sz w:val="22"/>
                <w:szCs w:val="22"/>
              </w:rPr>
              <w:t>Трубопровод с раструбом Ду-110.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50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</w:pPr>
            <w:r w:rsidRPr="008426E7">
              <w:rPr>
                <w:bCs/>
                <w:color w:val="000000"/>
                <w:sz w:val="22"/>
                <w:szCs w:val="22"/>
              </w:rPr>
              <w:t>Трубопровод с раструбом Ду-50.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30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2.4.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Отвод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Ду-150, </w:t>
            </w:r>
            <w:r w:rsidRPr="008426E7">
              <w:rPr>
                <w:bCs/>
                <w:sz w:val="22"/>
                <w:szCs w:val="22"/>
              </w:rPr>
              <w:t>90°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4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2.5.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Отвод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Ду-150, </w:t>
            </w:r>
            <w:r w:rsidRPr="008426E7">
              <w:rPr>
                <w:bCs/>
                <w:sz w:val="22"/>
                <w:szCs w:val="22"/>
              </w:rPr>
              <w:t>135°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2.6.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Отвод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Ду-110, </w:t>
            </w:r>
            <w:r w:rsidRPr="008426E7">
              <w:rPr>
                <w:bCs/>
                <w:sz w:val="22"/>
                <w:szCs w:val="22"/>
              </w:rPr>
              <w:t>90°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2.7.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Отвод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Ду-110, </w:t>
            </w:r>
            <w:r w:rsidRPr="008426E7">
              <w:rPr>
                <w:bCs/>
                <w:sz w:val="22"/>
                <w:szCs w:val="22"/>
              </w:rPr>
              <w:t>135°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2.8.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Отвод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Ду-50, </w:t>
            </w:r>
            <w:r w:rsidRPr="008426E7">
              <w:rPr>
                <w:bCs/>
                <w:sz w:val="22"/>
                <w:szCs w:val="22"/>
              </w:rPr>
              <w:t>90°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10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2.9.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Отвод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Ду-50, </w:t>
            </w:r>
            <w:r w:rsidRPr="008426E7">
              <w:rPr>
                <w:bCs/>
                <w:sz w:val="22"/>
                <w:szCs w:val="22"/>
              </w:rPr>
              <w:t>135°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4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2.10.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Тройник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Ду-110, </w:t>
            </w:r>
            <w:r w:rsidRPr="008426E7">
              <w:rPr>
                <w:bCs/>
                <w:sz w:val="22"/>
                <w:szCs w:val="22"/>
              </w:rPr>
              <w:t>90°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11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2.11.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Тройник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Ду-110, </w:t>
            </w:r>
            <w:r w:rsidRPr="008426E7">
              <w:rPr>
                <w:bCs/>
                <w:sz w:val="22"/>
                <w:szCs w:val="22"/>
              </w:rPr>
              <w:t>45°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2.12.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Тройник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Ду-50, </w:t>
            </w:r>
            <w:r w:rsidRPr="008426E7">
              <w:rPr>
                <w:bCs/>
                <w:sz w:val="22"/>
                <w:szCs w:val="22"/>
              </w:rPr>
              <w:t>90°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13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2.13.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Тройник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Ду- 50, </w:t>
            </w:r>
            <w:r w:rsidRPr="008426E7">
              <w:rPr>
                <w:bCs/>
                <w:sz w:val="22"/>
                <w:szCs w:val="22"/>
              </w:rPr>
              <w:t>45°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2.14.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Тройник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Ду-150х100х150, </w:t>
            </w:r>
            <w:r w:rsidRPr="008426E7">
              <w:rPr>
                <w:bCs/>
                <w:sz w:val="22"/>
                <w:szCs w:val="22"/>
              </w:rPr>
              <w:t>45°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2.15.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Тройник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Ду-110х50х100, </w:t>
            </w:r>
            <w:r w:rsidRPr="008426E7">
              <w:rPr>
                <w:bCs/>
                <w:sz w:val="22"/>
                <w:szCs w:val="22"/>
              </w:rPr>
              <w:t>45°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5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2.16.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 xml:space="preserve">Крестовина </w:t>
            </w:r>
            <w:r w:rsidRPr="008426E7">
              <w:rPr>
                <w:bCs/>
                <w:color w:val="000000"/>
                <w:sz w:val="22"/>
                <w:szCs w:val="22"/>
              </w:rPr>
              <w:t>Ду-100х100х100х100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2.17.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 xml:space="preserve">Ревизия </w:t>
            </w:r>
            <w:r w:rsidRPr="008426E7">
              <w:rPr>
                <w:bCs/>
                <w:color w:val="000000"/>
                <w:sz w:val="22"/>
                <w:szCs w:val="22"/>
              </w:rPr>
              <w:t>Ду-150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6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2.18.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 xml:space="preserve">Ревизия </w:t>
            </w:r>
            <w:r w:rsidRPr="008426E7">
              <w:rPr>
                <w:bCs/>
                <w:color w:val="000000"/>
                <w:sz w:val="22"/>
                <w:szCs w:val="22"/>
              </w:rPr>
              <w:t>Ду-110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2.20.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 xml:space="preserve">Ревизия </w:t>
            </w:r>
            <w:r w:rsidRPr="008426E7">
              <w:rPr>
                <w:bCs/>
                <w:color w:val="000000"/>
                <w:sz w:val="22"/>
                <w:szCs w:val="22"/>
              </w:rPr>
              <w:t>Ду-50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5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2.21.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Муфта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Ду-150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2.22.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Муфта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Ду-110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8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2.23.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Муфта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Ду-50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6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2.24.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</w:pPr>
            <w:r w:rsidRPr="008426E7">
              <w:rPr>
                <w:sz w:val="22"/>
                <w:szCs w:val="22"/>
              </w:rPr>
              <w:t>Заделка отверстий в бетонных перекрытиях толщиной до 200мм, диаметром 150 мм, после прокладки трубопроводов.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20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/>
                <w:bCs/>
              </w:rPr>
            </w:pPr>
            <w:r w:rsidRPr="008426E7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/>
                <w:bCs/>
              </w:rPr>
            </w:pPr>
            <w:r w:rsidRPr="008426E7">
              <w:rPr>
                <w:b/>
                <w:sz w:val="22"/>
                <w:szCs w:val="22"/>
              </w:rPr>
              <w:t>Разборка старых чугунных трубопроводов с тройниками и отводами наружной установки: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3.1.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tabs>
                <w:tab w:val="left" w:pos="6732"/>
              </w:tabs>
              <w:jc w:val="both"/>
            </w:pPr>
            <w:r w:rsidRPr="008426E7">
              <w:rPr>
                <w:sz w:val="22"/>
                <w:szCs w:val="22"/>
              </w:rPr>
              <w:t xml:space="preserve">Вскрытие грунта 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м³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45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3.2.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tabs>
                <w:tab w:val="left" w:pos="6732"/>
              </w:tabs>
              <w:jc w:val="both"/>
            </w:pPr>
            <w:r w:rsidRPr="008426E7">
              <w:rPr>
                <w:bCs/>
                <w:color w:val="000000"/>
                <w:sz w:val="22"/>
                <w:szCs w:val="22"/>
              </w:rPr>
              <w:t>Трубопровод чугунный Ду-150.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55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3.3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Отвод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чугунный Ду-150, </w:t>
            </w:r>
            <w:r w:rsidRPr="008426E7">
              <w:rPr>
                <w:bCs/>
                <w:sz w:val="22"/>
                <w:szCs w:val="22"/>
              </w:rPr>
              <w:t>45°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3.4.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 xml:space="preserve">Ревизия </w:t>
            </w:r>
            <w:r w:rsidRPr="008426E7">
              <w:rPr>
                <w:bCs/>
                <w:color w:val="000000"/>
                <w:sz w:val="22"/>
                <w:szCs w:val="22"/>
              </w:rPr>
              <w:t>Ду-150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3.5.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  <w:color w:val="000000"/>
              </w:rPr>
            </w:pPr>
            <w:r w:rsidRPr="008426E7">
              <w:rPr>
                <w:sz w:val="22"/>
                <w:szCs w:val="22"/>
              </w:rPr>
              <w:t>Вынос старых трубопроводов, тройников и отводов на площадку временного хранения (на расстояние до 100 м).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2000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3.6.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</w:pPr>
            <w:r w:rsidRPr="008426E7">
              <w:rPr>
                <w:sz w:val="22"/>
                <w:szCs w:val="22"/>
              </w:rPr>
              <w:t>Пробивка отверстий в бетонных перекрытиях толщиной до 700мм, диаметром 200 мм.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/>
                <w:bCs/>
              </w:rPr>
            </w:pPr>
            <w:r w:rsidRPr="008426E7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/>
                <w:bCs/>
              </w:rPr>
            </w:pPr>
            <w:r w:rsidRPr="008426E7">
              <w:rPr>
                <w:b/>
                <w:sz w:val="22"/>
                <w:szCs w:val="22"/>
              </w:rPr>
              <w:t>Прокладка новых полипропиленовых трубопроводов с тройниками и отводами наружной установки: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</w:pP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/>
              </w:rPr>
            </w:pPr>
            <w:r w:rsidRPr="008426E7">
              <w:rPr>
                <w:sz w:val="22"/>
                <w:szCs w:val="22"/>
              </w:rPr>
              <w:t>Подготовка песчаной подушки под трубопровод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м³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5,5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4.2.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tabs>
                <w:tab w:val="left" w:pos="6732"/>
              </w:tabs>
              <w:jc w:val="both"/>
            </w:pPr>
            <w:r w:rsidRPr="008426E7">
              <w:rPr>
                <w:bCs/>
                <w:color w:val="000000"/>
                <w:sz w:val="22"/>
                <w:szCs w:val="22"/>
              </w:rPr>
              <w:t>Укладка и изолировка трубопровода Ду-160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55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4.3.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Отвод</w:t>
            </w:r>
            <w:r w:rsidRPr="008426E7">
              <w:rPr>
                <w:bCs/>
                <w:color w:val="000000"/>
                <w:sz w:val="22"/>
                <w:szCs w:val="22"/>
              </w:rPr>
              <w:t xml:space="preserve"> Ду-160, </w:t>
            </w:r>
            <w:r w:rsidRPr="008426E7">
              <w:rPr>
                <w:bCs/>
                <w:sz w:val="22"/>
                <w:szCs w:val="22"/>
              </w:rPr>
              <w:t>45°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3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4.4.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 xml:space="preserve">Ревизия </w:t>
            </w:r>
            <w:r w:rsidRPr="008426E7">
              <w:rPr>
                <w:bCs/>
                <w:color w:val="000000"/>
                <w:sz w:val="22"/>
                <w:szCs w:val="22"/>
              </w:rPr>
              <w:t>Ду-160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4.5.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 xml:space="preserve">Обратный клапан </w:t>
            </w:r>
            <w:r w:rsidRPr="008426E7">
              <w:rPr>
                <w:bCs/>
                <w:color w:val="000000"/>
                <w:sz w:val="22"/>
                <w:szCs w:val="22"/>
              </w:rPr>
              <w:t>Ду-160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1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4.6.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jc w:val="both"/>
            </w:pPr>
            <w:r w:rsidRPr="008426E7">
              <w:rPr>
                <w:sz w:val="22"/>
                <w:szCs w:val="22"/>
              </w:rPr>
              <w:t>Заделка отверстий в бетонных перекрытиях толщиной до 700мм, диаметром 200 мм, после прокладки трубопроводов.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2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4.7.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tabs>
                <w:tab w:val="left" w:pos="6732"/>
              </w:tabs>
              <w:jc w:val="both"/>
              <w:rPr>
                <w:bCs/>
                <w:color w:val="000000"/>
              </w:rPr>
            </w:pPr>
            <w:r w:rsidRPr="008426E7">
              <w:rPr>
                <w:bCs/>
                <w:color w:val="000000"/>
                <w:sz w:val="22"/>
                <w:szCs w:val="22"/>
              </w:rPr>
              <w:t>Засыпка грунтом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м³</w:t>
            </w: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45</w:t>
            </w:r>
          </w:p>
        </w:tc>
      </w:tr>
      <w:tr w:rsidR="00630713" w:rsidRPr="008426E7" w:rsidTr="0061123A">
        <w:tc>
          <w:tcPr>
            <w:tcW w:w="1366" w:type="dxa"/>
          </w:tcPr>
          <w:p w:rsidR="00630713" w:rsidRPr="008426E7" w:rsidRDefault="00630713" w:rsidP="0061123A">
            <w:pPr>
              <w:jc w:val="center"/>
              <w:rPr>
                <w:b/>
                <w:bCs/>
              </w:rPr>
            </w:pPr>
            <w:r w:rsidRPr="008426E7">
              <w:rPr>
                <w:b/>
                <w:bCs/>
                <w:sz w:val="22"/>
                <w:szCs w:val="22"/>
                <w:lang w:val="en-US"/>
              </w:rPr>
              <w:t>V</w:t>
            </w:r>
            <w:r w:rsidRPr="008426E7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438" w:type="dxa"/>
          </w:tcPr>
          <w:p w:rsidR="00630713" w:rsidRPr="008426E7" w:rsidRDefault="00630713" w:rsidP="0061123A">
            <w:pPr>
              <w:rPr>
                <w:b/>
              </w:rPr>
            </w:pPr>
            <w:r w:rsidRPr="008426E7">
              <w:rPr>
                <w:sz w:val="22"/>
                <w:szCs w:val="22"/>
              </w:rPr>
              <w:t xml:space="preserve">Опробование  вновь  установленных  </w:t>
            </w:r>
            <w:r w:rsidRPr="008426E7">
              <w:rPr>
                <w:b/>
                <w:sz w:val="22"/>
                <w:szCs w:val="22"/>
              </w:rPr>
              <w:t xml:space="preserve"> </w:t>
            </w:r>
            <w:r w:rsidRPr="008426E7">
              <w:rPr>
                <w:sz w:val="22"/>
                <w:szCs w:val="22"/>
              </w:rPr>
              <w:t>трубопроводов</w:t>
            </w:r>
          </w:p>
        </w:tc>
        <w:tc>
          <w:tcPr>
            <w:tcW w:w="1488" w:type="dxa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</w:p>
        </w:tc>
        <w:tc>
          <w:tcPr>
            <w:tcW w:w="1347" w:type="dxa"/>
          </w:tcPr>
          <w:p w:rsidR="00630713" w:rsidRPr="008426E7" w:rsidRDefault="00630713" w:rsidP="0061123A">
            <w:pPr>
              <w:jc w:val="center"/>
            </w:pPr>
          </w:p>
        </w:tc>
      </w:tr>
      <w:tr w:rsidR="00694289" w:rsidRPr="008426E7" w:rsidTr="0061123A">
        <w:tc>
          <w:tcPr>
            <w:tcW w:w="1366" w:type="dxa"/>
          </w:tcPr>
          <w:p w:rsidR="00694289" w:rsidRPr="008426E7" w:rsidRDefault="00694289" w:rsidP="0061123A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5438" w:type="dxa"/>
          </w:tcPr>
          <w:p w:rsidR="00694289" w:rsidRPr="008426E7" w:rsidRDefault="00694289" w:rsidP="0061123A">
            <w:r w:rsidRPr="008426E7">
              <w:rPr>
                <w:sz w:val="22"/>
                <w:szCs w:val="22"/>
              </w:rPr>
              <w:t>Резерв средств на выполнение дополнительных работ, выявленных по результатам дефектации и не включенных в укрупнённую ведомость работ</w:t>
            </w:r>
          </w:p>
        </w:tc>
        <w:tc>
          <w:tcPr>
            <w:tcW w:w="1488" w:type="dxa"/>
          </w:tcPr>
          <w:p w:rsidR="00694289" w:rsidRPr="008426E7" w:rsidRDefault="00694289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тыс. рублей</w:t>
            </w:r>
          </w:p>
        </w:tc>
        <w:tc>
          <w:tcPr>
            <w:tcW w:w="1347" w:type="dxa"/>
          </w:tcPr>
          <w:p w:rsidR="00694289" w:rsidRPr="008426E7" w:rsidRDefault="00694289" w:rsidP="0061123A">
            <w:pPr>
              <w:jc w:val="center"/>
            </w:pPr>
            <w:r w:rsidRPr="008426E7">
              <w:rPr>
                <w:sz w:val="22"/>
                <w:szCs w:val="22"/>
              </w:rPr>
              <w:t>30</w:t>
            </w:r>
          </w:p>
        </w:tc>
      </w:tr>
    </w:tbl>
    <w:p w:rsidR="00630713" w:rsidRPr="008426E7" w:rsidRDefault="00630713" w:rsidP="00630713">
      <w:pPr>
        <w:rPr>
          <w:b/>
          <w:sz w:val="22"/>
          <w:szCs w:val="22"/>
        </w:rPr>
      </w:pPr>
    </w:p>
    <w:p w:rsidR="00630713" w:rsidRPr="008426E7" w:rsidRDefault="00630713" w:rsidP="00630713">
      <w:pPr>
        <w:keepNext/>
        <w:keepLines/>
        <w:jc w:val="center"/>
        <w:rPr>
          <w:b/>
          <w:sz w:val="22"/>
          <w:szCs w:val="22"/>
        </w:rPr>
      </w:pPr>
      <w:r w:rsidRPr="008426E7">
        <w:rPr>
          <w:b/>
          <w:sz w:val="22"/>
          <w:szCs w:val="22"/>
        </w:rPr>
        <w:t>Особые условия.</w:t>
      </w:r>
    </w:p>
    <w:p w:rsidR="00630713" w:rsidRPr="008426E7" w:rsidRDefault="00630713" w:rsidP="00630713">
      <w:pPr>
        <w:keepNext/>
        <w:keepLines/>
        <w:suppressAutoHyphens/>
        <w:jc w:val="center"/>
        <w:rPr>
          <w:sz w:val="22"/>
          <w:szCs w:val="22"/>
        </w:rPr>
      </w:pPr>
      <w:r w:rsidRPr="008426E7">
        <w:rPr>
          <w:sz w:val="22"/>
          <w:szCs w:val="22"/>
        </w:rPr>
        <w:t>Производство работ и требования к персоналу подрядной организации</w:t>
      </w:r>
    </w:p>
    <w:p w:rsidR="00630713" w:rsidRPr="008426E7" w:rsidRDefault="00630713" w:rsidP="00694289">
      <w:pPr>
        <w:keepNext/>
        <w:keepLines/>
        <w:rPr>
          <w:b/>
          <w:sz w:val="22"/>
          <w:szCs w:val="22"/>
        </w:rPr>
      </w:pPr>
    </w:p>
    <w:p w:rsidR="00630713" w:rsidRPr="008426E7" w:rsidRDefault="00630713" w:rsidP="00630713">
      <w:pPr>
        <w:keepNext/>
        <w:keepLines/>
        <w:jc w:val="both"/>
        <w:rPr>
          <w:b/>
          <w:sz w:val="22"/>
          <w:szCs w:val="22"/>
        </w:rPr>
      </w:pPr>
      <w:r w:rsidRPr="008426E7">
        <w:rPr>
          <w:b/>
          <w:sz w:val="22"/>
          <w:szCs w:val="22"/>
        </w:rPr>
        <w:t>Выполнение требований:</w:t>
      </w:r>
    </w:p>
    <w:p w:rsidR="00630713" w:rsidRPr="008426E7" w:rsidRDefault="00630713" w:rsidP="00630713">
      <w:pPr>
        <w:keepNext/>
        <w:keepLines/>
        <w:jc w:val="both"/>
        <w:rPr>
          <w:b/>
          <w:sz w:val="22"/>
          <w:szCs w:val="22"/>
        </w:rPr>
      </w:pPr>
      <w:r w:rsidRPr="008426E7">
        <w:rPr>
          <w:b/>
          <w:sz w:val="22"/>
          <w:szCs w:val="22"/>
        </w:rPr>
        <w:t>1.Требования к производству и качеству работ: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Правила противопожарного режима в Российской Федерации (утвержденные постановлением Правительства РФ от 25.04.12г. №390;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СО 34.20.501-2003 «Правила технической эксплуатации электрических станций и сетей РФ»;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РД153-34.0-03.205-2001 «Правила безопасности при обслуживании гидротехнических сооружений и гидромеханического оборудования энергоснабжающих организаций»;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Межотраслевые правила по охране труда  при работе на высоте ПОТ РМ -012-2000.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ПТЭ раздел 2.3. «Территория, производственные здания и сооружения гидротехнических сооружений и водное хозяйство электростанций»;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Правила безопасности при работе с инструментом и приспособлениями.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Система экологического менеджмента ОАО «ТГК-1» (в соответствии с международным стандартом ISO-14001:2004).</w:t>
      </w:r>
    </w:p>
    <w:p w:rsidR="00630713" w:rsidRPr="008426E7" w:rsidRDefault="00630713" w:rsidP="00630713">
      <w:pPr>
        <w:pStyle w:val="2"/>
        <w:tabs>
          <w:tab w:val="left" w:pos="284"/>
        </w:tabs>
        <w:spacing w:after="0" w:line="240" w:lineRule="auto"/>
        <w:jc w:val="both"/>
        <w:rPr>
          <w:sz w:val="22"/>
          <w:szCs w:val="22"/>
        </w:rPr>
      </w:pPr>
    </w:p>
    <w:p w:rsidR="00630713" w:rsidRPr="008426E7" w:rsidRDefault="00630713" w:rsidP="00630713">
      <w:pPr>
        <w:pStyle w:val="10"/>
        <w:keepNext/>
        <w:keepLines/>
        <w:ind w:left="0"/>
        <w:jc w:val="both"/>
        <w:rPr>
          <w:b/>
          <w:sz w:val="22"/>
          <w:szCs w:val="22"/>
        </w:rPr>
      </w:pPr>
      <w:r w:rsidRPr="008426E7">
        <w:rPr>
          <w:b/>
          <w:sz w:val="22"/>
          <w:szCs w:val="22"/>
        </w:rPr>
        <w:t>2.Требования к подрядной организации: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630713" w:rsidRPr="008426E7" w:rsidRDefault="00630713" w:rsidP="00630713">
      <w:pPr>
        <w:pStyle w:val="10"/>
        <w:keepNext/>
        <w:keepLines/>
        <w:ind w:left="0"/>
        <w:jc w:val="both"/>
        <w:rPr>
          <w:b/>
          <w:sz w:val="22"/>
          <w:szCs w:val="22"/>
        </w:rPr>
      </w:pPr>
      <w:r w:rsidRPr="008426E7">
        <w:rPr>
          <w:b/>
          <w:sz w:val="22"/>
          <w:szCs w:val="22"/>
        </w:rPr>
        <w:t>2.1. Общие требования</w:t>
      </w:r>
      <w:bookmarkEnd w:id="1"/>
      <w:bookmarkEnd w:id="2"/>
      <w:bookmarkEnd w:id="3"/>
      <w:bookmarkEnd w:id="4"/>
      <w:bookmarkEnd w:id="5"/>
      <w:r w:rsidRPr="008426E7">
        <w:rPr>
          <w:b/>
          <w:sz w:val="22"/>
          <w:szCs w:val="22"/>
        </w:rPr>
        <w:t>: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Иметь  опыт выполнения работ по  ремонту  дренажных и канализационных систем трубопроводов не менее 3 лет;</w:t>
      </w:r>
    </w:p>
    <w:p w:rsidR="0090439B" w:rsidRPr="008426E7" w:rsidRDefault="0061123A" w:rsidP="0090439B">
      <w:pPr>
        <w:pStyle w:val="2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sz w:val="22"/>
          <w:szCs w:val="22"/>
        </w:rPr>
      </w:pPr>
      <w:r w:rsidRPr="008426E7">
        <w:rPr>
          <w:sz w:val="22"/>
          <w:szCs w:val="22"/>
        </w:rPr>
        <w:t xml:space="preserve"> </w:t>
      </w:r>
      <w:r w:rsidR="0090439B" w:rsidRPr="008426E7">
        <w:rPr>
          <w:sz w:val="22"/>
          <w:szCs w:val="22"/>
        </w:rPr>
        <w:t>Иметь свидетельство саморегулируемой организации (СРО) о допуске к работам (п</w:t>
      </w:r>
      <w:r w:rsidR="00297A38">
        <w:rPr>
          <w:sz w:val="22"/>
          <w:szCs w:val="22"/>
        </w:rPr>
        <w:t xml:space="preserve">. </w:t>
      </w:r>
      <w:r w:rsidR="0090439B" w:rsidRPr="008426E7">
        <w:rPr>
          <w:sz w:val="22"/>
          <w:szCs w:val="22"/>
        </w:rPr>
        <w:t>п 17.2, 17.3 раздел III «Перечня видов работ…» к Приказу Министерства Регионального развития РФ от 30.12. 2009г. №624), которые оказывают влияние на безопасность оборудования, зданий, сооружений;</w:t>
      </w:r>
    </w:p>
    <w:p w:rsidR="0090439B" w:rsidRPr="008426E7" w:rsidRDefault="0090439B" w:rsidP="0090439B">
      <w:pPr>
        <w:tabs>
          <w:tab w:val="left" w:pos="284"/>
        </w:tabs>
        <w:suppressAutoHyphens/>
        <w:jc w:val="both"/>
        <w:rPr>
          <w:sz w:val="22"/>
          <w:szCs w:val="22"/>
        </w:rPr>
      </w:pPr>
      <w:r w:rsidRPr="008426E7">
        <w:rPr>
          <w:sz w:val="22"/>
          <w:szCs w:val="22"/>
        </w:rPr>
        <w:t>-   Объект (к  которому  применены  допуски  СРО) не относится к особо опасным  и технически сложным, уникальным объектам;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Обеспечить наличие у работников подрядной организации однотипной спецодежды с названием и логотипом организации – подрядчика при выполнении работ на объектах ОАО «ТГК-1»;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При обосновании стоимости работ Подрядчик должен указывать в сметной документации отдельной строкой общую стоимость материалов, а так же при оформлении документов о выполненных работах (актов, форм КС-2, КС-3 и т.п.), должна быть указана их фактическая стоимость (без НДС);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Обеспечить выполнение требований Системы экологического менеджмента (Приложение №1 к Техническому заданию);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Акты сдачи-приёмки могут быть подписаны Заказчиком при условии выполнения Подрядчиком указанных выше требований.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630713" w:rsidRPr="008426E7" w:rsidRDefault="00630713" w:rsidP="00630713">
      <w:pPr>
        <w:pStyle w:val="2"/>
        <w:tabs>
          <w:tab w:val="left" w:pos="709"/>
        </w:tabs>
        <w:spacing w:after="0" w:line="240" w:lineRule="auto"/>
        <w:ind w:left="709"/>
        <w:jc w:val="both"/>
        <w:rPr>
          <w:sz w:val="22"/>
          <w:szCs w:val="22"/>
        </w:rPr>
      </w:pPr>
    </w:p>
    <w:p w:rsidR="00630713" w:rsidRPr="008426E7" w:rsidRDefault="00630713" w:rsidP="00630713">
      <w:pPr>
        <w:keepNext/>
        <w:keepLines/>
        <w:jc w:val="both"/>
        <w:rPr>
          <w:b/>
          <w:sz w:val="22"/>
          <w:szCs w:val="22"/>
        </w:rPr>
      </w:pPr>
      <w:r w:rsidRPr="008426E7">
        <w:rPr>
          <w:b/>
          <w:sz w:val="22"/>
          <w:szCs w:val="22"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8426E7">
        <w:rPr>
          <w:b/>
          <w:sz w:val="22"/>
          <w:szCs w:val="22"/>
        </w:rPr>
        <w:t>: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Располагать кадрами, обладающими соответствующей квалификацией, для осуществления работ (производители работ с опытом работы не менее 3-х последних лет по указанному профилю).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</w:t>
      </w:r>
      <w:r w:rsidRPr="008426E7">
        <w:rPr>
          <w:sz w:val="22"/>
          <w:szCs w:val="22"/>
        </w:rPr>
        <w:lastRenderedPageBreak/>
        <w:t>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Иметь в наличии обученных и аттестованных ИТР (руководителей работ) с опытом работы не менее 3-х лет, имеющих право быть:</w:t>
      </w:r>
    </w:p>
    <w:p w:rsidR="00630713" w:rsidRPr="008426E7" w:rsidRDefault="00630713" w:rsidP="00630713">
      <w:pPr>
        <w:tabs>
          <w:tab w:val="left" w:pos="284"/>
        </w:tabs>
        <w:jc w:val="both"/>
        <w:rPr>
          <w:sz w:val="22"/>
          <w:szCs w:val="22"/>
        </w:rPr>
      </w:pPr>
      <w:r w:rsidRPr="008426E7">
        <w:rPr>
          <w:sz w:val="22"/>
          <w:szCs w:val="22"/>
        </w:rPr>
        <w:tab/>
      </w:r>
      <w:r w:rsidRPr="008426E7">
        <w:rPr>
          <w:sz w:val="22"/>
          <w:szCs w:val="22"/>
        </w:rPr>
        <w:tab/>
        <w:t>• производителем работ;</w:t>
      </w:r>
    </w:p>
    <w:p w:rsidR="00630713" w:rsidRPr="008426E7" w:rsidRDefault="00630713" w:rsidP="00630713">
      <w:pPr>
        <w:tabs>
          <w:tab w:val="left" w:pos="284"/>
        </w:tabs>
        <w:jc w:val="both"/>
        <w:rPr>
          <w:sz w:val="22"/>
          <w:szCs w:val="22"/>
        </w:rPr>
      </w:pPr>
      <w:r w:rsidRPr="008426E7">
        <w:rPr>
          <w:sz w:val="22"/>
          <w:szCs w:val="22"/>
        </w:rPr>
        <w:tab/>
      </w:r>
      <w:r w:rsidRPr="008426E7">
        <w:rPr>
          <w:sz w:val="22"/>
          <w:szCs w:val="22"/>
        </w:rPr>
        <w:tab/>
        <w:t>• руководителем работ по нарядам и распоряжениям;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Досконально знать технологию работ и особенности ремонтируемого объекта;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Иметь все необходимые для ремонта инструменты и специальные приспособления;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объект; вывоз мусора, образовавшегося в ходе выполнения работ, на площадки временного хранения указанные Заказчиком;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Устройство и разборка лесов и подмостей для производства работ осуществляется силами Подрядчика;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Организовать своевременное оформление и ведени</w:t>
      </w:r>
      <w:r w:rsidR="00297A38">
        <w:rPr>
          <w:sz w:val="22"/>
          <w:szCs w:val="22"/>
        </w:rPr>
        <w:t>е исполнительной документации и</w:t>
      </w:r>
      <w:r w:rsidRPr="008426E7">
        <w:rPr>
          <w:sz w:val="22"/>
          <w:szCs w:val="22"/>
        </w:rPr>
        <w:t xml:space="preserve"> при необходимости, актов на скрытые работы;</w:t>
      </w:r>
    </w:p>
    <w:p w:rsidR="00630713" w:rsidRPr="008426E7" w:rsidRDefault="00630713" w:rsidP="0063071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Обеспечить выполнение работ в соответствии с согласованным планом работ.</w:t>
      </w:r>
    </w:p>
    <w:p w:rsidR="00630713" w:rsidRPr="008426E7" w:rsidRDefault="00630713" w:rsidP="00630713">
      <w:pPr>
        <w:pStyle w:val="2"/>
        <w:tabs>
          <w:tab w:val="left" w:pos="284"/>
        </w:tabs>
        <w:spacing w:after="0" w:line="240" w:lineRule="auto"/>
        <w:jc w:val="both"/>
        <w:rPr>
          <w:sz w:val="22"/>
          <w:szCs w:val="22"/>
        </w:rPr>
      </w:pPr>
    </w:p>
    <w:p w:rsidR="00630713" w:rsidRPr="008426E7" w:rsidRDefault="00630713" w:rsidP="00630713">
      <w:pPr>
        <w:keepNext/>
        <w:keepLines/>
        <w:tabs>
          <w:tab w:val="left" w:pos="993"/>
          <w:tab w:val="left" w:pos="1276"/>
        </w:tabs>
        <w:jc w:val="both"/>
        <w:rPr>
          <w:b/>
          <w:sz w:val="22"/>
          <w:szCs w:val="22"/>
        </w:rPr>
      </w:pPr>
      <w:r w:rsidRPr="008426E7">
        <w:rPr>
          <w:b/>
          <w:sz w:val="22"/>
          <w:szCs w:val="22"/>
        </w:rPr>
        <w:t>2.3. Требования к Подрядчику при привлечении Субподрядчика:</w:t>
      </w:r>
    </w:p>
    <w:p w:rsidR="00630713" w:rsidRPr="008426E7" w:rsidRDefault="006B6578" w:rsidP="00630713">
      <w:pPr>
        <w:pStyle w:val="2"/>
        <w:numPr>
          <w:ilvl w:val="1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При планирующемся привлечении для выполнения работ Субподрядчиков Подрядчик должен иметь Свидетельство о членстве в СРО  с  допуском  на виды  работ согласно п.33.11. «Перечня видов работ…» утв. Приказом № 624 от 30.12.2009г. Министерства регионального развития РФ</w:t>
      </w:r>
      <w:r w:rsidR="00630713" w:rsidRPr="008426E7">
        <w:rPr>
          <w:sz w:val="22"/>
          <w:szCs w:val="22"/>
        </w:rPr>
        <w:t>;</w:t>
      </w:r>
    </w:p>
    <w:p w:rsidR="00630713" w:rsidRPr="008426E7" w:rsidRDefault="00630713" w:rsidP="00630713">
      <w:pPr>
        <w:pStyle w:val="2"/>
        <w:numPr>
          <w:ilvl w:val="1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при необходимости проведения отдельных видов работ субподрядом, договора субподряда должны быть на объем не более 30% от цены предложения;</w:t>
      </w:r>
    </w:p>
    <w:p w:rsidR="00630713" w:rsidRPr="008426E7" w:rsidRDefault="00630713" w:rsidP="00630713">
      <w:pPr>
        <w:pStyle w:val="2"/>
        <w:numPr>
          <w:ilvl w:val="1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предложений</w:t>
      </w:r>
    </w:p>
    <w:p w:rsidR="00630713" w:rsidRPr="008426E7" w:rsidRDefault="00630713" w:rsidP="00630713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630713" w:rsidRPr="008426E7" w:rsidRDefault="00630713" w:rsidP="00630713">
      <w:pPr>
        <w:tabs>
          <w:tab w:val="left" w:pos="284"/>
        </w:tabs>
        <w:ind w:left="709"/>
        <w:jc w:val="both"/>
        <w:rPr>
          <w:sz w:val="22"/>
          <w:szCs w:val="22"/>
        </w:rPr>
      </w:pPr>
    </w:p>
    <w:p w:rsidR="00630713" w:rsidRPr="008426E7" w:rsidRDefault="00630713" w:rsidP="00630713">
      <w:pPr>
        <w:keepNext/>
        <w:keepLines/>
        <w:suppressAutoHyphens/>
        <w:jc w:val="both"/>
        <w:rPr>
          <w:b/>
          <w:sz w:val="22"/>
          <w:szCs w:val="22"/>
        </w:rPr>
      </w:pPr>
      <w:r w:rsidRPr="008426E7">
        <w:rPr>
          <w:b/>
          <w:sz w:val="22"/>
          <w:szCs w:val="22"/>
        </w:rPr>
        <w:t>3. Запасные части и материалы:</w:t>
      </w:r>
    </w:p>
    <w:p w:rsidR="00630713" w:rsidRPr="008426E7" w:rsidRDefault="00630713" w:rsidP="00630713">
      <w:pPr>
        <w:keepNext/>
        <w:keepLines/>
        <w:suppressAutoHyphens/>
        <w:jc w:val="both"/>
        <w:rPr>
          <w:sz w:val="22"/>
          <w:szCs w:val="22"/>
        </w:rPr>
      </w:pPr>
      <w:r w:rsidRPr="008426E7">
        <w:rPr>
          <w:sz w:val="22"/>
          <w:szCs w:val="22"/>
        </w:rPr>
        <w:t>3.1. Запасные части и материалы, поставляемые Подрядчиком:</w:t>
      </w:r>
    </w:p>
    <w:tbl>
      <w:tblPr>
        <w:tblW w:w="9639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3"/>
        <w:gridCol w:w="2919"/>
        <w:gridCol w:w="3402"/>
        <w:gridCol w:w="1299"/>
        <w:gridCol w:w="1536"/>
      </w:tblGrid>
      <w:tr w:rsidR="00630713" w:rsidRPr="008426E7" w:rsidTr="0061123A">
        <w:trPr>
          <w:trHeight w:val="20"/>
          <w:tblHeader/>
        </w:trPr>
        <w:tc>
          <w:tcPr>
            <w:tcW w:w="483" w:type="dxa"/>
            <w:tcBorders>
              <w:bottom w:val="single" w:sz="12" w:space="0" w:color="auto"/>
            </w:tcBorders>
            <w:vAlign w:val="center"/>
          </w:tcPr>
          <w:p w:rsidR="00630713" w:rsidRPr="008426E7" w:rsidRDefault="00630713" w:rsidP="0061123A">
            <w:pPr>
              <w:suppressAutoHyphens/>
              <w:jc w:val="center"/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919" w:type="dxa"/>
            <w:tcBorders>
              <w:bottom w:val="single" w:sz="12" w:space="0" w:color="auto"/>
            </w:tcBorders>
            <w:vAlign w:val="center"/>
          </w:tcPr>
          <w:p w:rsidR="00630713" w:rsidRPr="008426E7" w:rsidRDefault="00630713" w:rsidP="0061123A">
            <w:pPr>
              <w:suppressAutoHyphens/>
              <w:jc w:val="center"/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>Номенклатурный номер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vAlign w:val="center"/>
          </w:tcPr>
          <w:p w:rsidR="00630713" w:rsidRPr="008426E7" w:rsidRDefault="00630713" w:rsidP="0061123A">
            <w:pPr>
              <w:suppressAutoHyphens/>
              <w:jc w:val="center"/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299" w:type="dxa"/>
            <w:tcBorders>
              <w:bottom w:val="single" w:sz="12" w:space="0" w:color="auto"/>
            </w:tcBorders>
            <w:vAlign w:val="center"/>
          </w:tcPr>
          <w:p w:rsidR="00630713" w:rsidRPr="008426E7" w:rsidRDefault="00630713" w:rsidP="0061123A">
            <w:pPr>
              <w:suppressAutoHyphens/>
              <w:jc w:val="center"/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630713" w:rsidRPr="008426E7" w:rsidRDefault="00630713" w:rsidP="0061123A">
            <w:pPr>
              <w:suppressAutoHyphens/>
              <w:jc w:val="center"/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>Количество</w:t>
            </w:r>
          </w:p>
        </w:tc>
      </w:tr>
      <w:tr w:rsidR="00630713" w:rsidRPr="008426E7" w:rsidTr="0061123A">
        <w:trPr>
          <w:trHeight w:val="20"/>
        </w:trPr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suppressAutoHyphens/>
              <w:jc w:val="center"/>
            </w:pPr>
            <w:r w:rsidRPr="008426E7">
              <w:rPr>
                <w:b/>
                <w:sz w:val="22"/>
                <w:szCs w:val="22"/>
              </w:rPr>
              <w:t>Ливнестоки ГЭС-15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4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Трубопровод с раструбом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Ду-110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м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sz w:val="22"/>
                <w:szCs w:val="22"/>
                <w:lang w:val="en-US"/>
              </w:rPr>
              <w:t>20</w:t>
            </w:r>
            <w:r w:rsidRPr="008426E7">
              <w:rPr>
                <w:sz w:val="22"/>
                <w:szCs w:val="22"/>
              </w:rPr>
              <w:t>0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4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 xml:space="preserve">Муфта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Ду-110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12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4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Ревизия с крышкой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Ду-110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lang w:val="en-US"/>
              </w:rPr>
            </w:pPr>
            <w:r w:rsidRPr="008426E7">
              <w:rPr>
                <w:bCs/>
                <w:sz w:val="22"/>
                <w:szCs w:val="22"/>
                <w:lang w:val="en-US"/>
              </w:rPr>
              <w:t>11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4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bCs/>
                <w:sz w:val="22"/>
                <w:szCs w:val="22"/>
              </w:rPr>
              <w:t>Обратный клапан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Ду-110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lang w:val="en-US"/>
              </w:rPr>
            </w:pPr>
            <w:r w:rsidRPr="008426E7">
              <w:rPr>
                <w:bCs/>
                <w:sz w:val="22"/>
                <w:szCs w:val="22"/>
                <w:lang w:val="en-US"/>
              </w:rPr>
              <w:t>3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4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Отвод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Ду-110,90</w:t>
            </w:r>
            <w:r w:rsidRPr="008426E7">
              <w:rPr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4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4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 xml:space="preserve">Тройник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Ду-110,45</w:t>
            </w:r>
            <w:r w:rsidRPr="008426E7">
              <w:rPr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3</w:t>
            </w:r>
          </w:p>
        </w:tc>
      </w:tr>
      <w:tr w:rsidR="00630713" w:rsidRPr="008426E7" w:rsidTr="00297A38">
        <w:trPr>
          <w:trHeight w:val="644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4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 xml:space="preserve">Тройник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630713" w:rsidRPr="008426E7" w:rsidRDefault="00630713" w:rsidP="00297A38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Ду-150х110х</w:t>
            </w:r>
            <w:r w:rsidRPr="008426E7">
              <w:rPr>
                <w:bCs/>
                <w:sz w:val="22"/>
                <w:szCs w:val="22"/>
                <w:lang w:val="en-US"/>
              </w:rPr>
              <w:t>150</w:t>
            </w:r>
            <w:r w:rsidR="00297A38">
              <w:rPr>
                <w:bCs/>
                <w:sz w:val="22"/>
                <w:szCs w:val="22"/>
              </w:rPr>
              <w:t xml:space="preserve">, </w:t>
            </w:r>
            <w:r w:rsidRPr="008426E7">
              <w:rPr>
                <w:bCs/>
                <w:sz w:val="22"/>
                <w:szCs w:val="22"/>
              </w:rPr>
              <w:t>45</w:t>
            </w:r>
            <w:r w:rsidRPr="008426E7">
              <w:rPr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2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4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Хомут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металлический</w:t>
            </w:r>
            <w:r w:rsidRPr="008426E7">
              <w:rPr>
                <w:bCs/>
                <w:sz w:val="22"/>
                <w:szCs w:val="22"/>
              </w:rPr>
              <w:t xml:space="preserve"> Ду- 110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100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4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Трап сливной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 xml:space="preserve">вертикальный </w:t>
            </w:r>
            <w:r w:rsidRPr="008426E7">
              <w:rPr>
                <w:bCs/>
                <w:sz w:val="22"/>
                <w:szCs w:val="22"/>
              </w:rPr>
              <w:t>Ду- 110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8</w:t>
            </w:r>
          </w:p>
        </w:tc>
      </w:tr>
      <w:tr w:rsidR="00630713" w:rsidRPr="008426E7" w:rsidTr="0061123A">
        <w:trPr>
          <w:trHeight w:val="20"/>
        </w:trPr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suppressAutoHyphens/>
              <w:jc w:val="center"/>
            </w:pPr>
            <w:r w:rsidRPr="008426E7">
              <w:rPr>
                <w:b/>
                <w:sz w:val="22"/>
                <w:szCs w:val="22"/>
              </w:rPr>
              <w:t>Канализация ГЭС-15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Трубопровод с раструбом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</w:t>
            </w:r>
            <w:r w:rsidRPr="008426E7">
              <w:rPr>
                <w:bCs/>
                <w:sz w:val="22"/>
                <w:szCs w:val="22"/>
                <w:lang w:val="en-US"/>
              </w:rPr>
              <w:t>6</w:t>
            </w:r>
            <w:r w:rsidRPr="008426E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м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sz w:val="22"/>
                <w:szCs w:val="22"/>
              </w:rPr>
              <w:t>50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Трубопровод с раструбом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Ду-110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м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sz w:val="22"/>
                <w:szCs w:val="22"/>
              </w:rPr>
              <w:t>50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Трубопровод с раструбом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Ду-50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м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30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Трубопровод для наружной прокладки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полипропилен, гофра</w:t>
            </w:r>
            <w:r w:rsidRPr="008426E7">
              <w:rPr>
                <w:bCs/>
                <w:sz w:val="22"/>
                <w:szCs w:val="22"/>
              </w:rPr>
              <w:t xml:space="preserve"> Ду-150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м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55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 xml:space="preserve">Муфта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Ду-150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1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Муфта для наружной прокладки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Ду-150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2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 xml:space="preserve">Муфта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Ду-110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sz w:val="22"/>
                <w:szCs w:val="22"/>
              </w:rPr>
              <w:t>8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 xml:space="preserve">Муфта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Ду-50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6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Ревизия с крышкой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Ду-150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lang w:val="en-US"/>
              </w:rPr>
            </w:pPr>
            <w:r w:rsidRPr="008426E7">
              <w:rPr>
                <w:bCs/>
                <w:sz w:val="22"/>
                <w:szCs w:val="22"/>
                <w:lang w:val="en-US"/>
              </w:rPr>
              <w:t>6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Ревизия с крышкой</w:t>
            </w:r>
            <w:r w:rsidRPr="008426E7">
              <w:rPr>
                <w:sz w:val="22"/>
                <w:szCs w:val="22"/>
              </w:rPr>
              <w:t xml:space="preserve"> для наружной прокладки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Ду-150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lang w:val="en-US"/>
              </w:rPr>
            </w:pPr>
            <w:r w:rsidRPr="008426E7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Ревизия с крышкой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Ду-110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lang w:val="en-US"/>
              </w:rPr>
            </w:pPr>
            <w:r w:rsidRPr="008426E7">
              <w:rPr>
                <w:bCs/>
                <w:sz w:val="22"/>
                <w:szCs w:val="22"/>
                <w:lang w:val="en-US"/>
              </w:rPr>
              <w:t>3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</w:tcPr>
          <w:p w:rsidR="00630713" w:rsidRPr="008426E7" w:rsidRDefault="00630713" w:rsidP="0061123A">
            <w:pPr>
              <w:jc w:val="both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Ревизия с крышкой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Ду-50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lang w:val="en-US"/>
              </w:rPr>
            </w:pPr>
            <w:r w:rsidRPr="008426E7">
              <w:rPr>
                <w:bCs/>
                <w:sz w:val="22"/>
                <w:szCs w:val="22"/>
                <w:lang w:val="en-US"/>
              </w:rPr>
              <w:t>5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bCs/>
                <w:sz w:val="22"/>
                <w:szCs w:val="22"/>
              </w:rPr>
              <w:t>Обратный клапан</w:t>
            </w:r>
            <w:r w:rsidRPr="008426E7">
              <w:rPr>
                <w:sz w:val="22"/>
                <w:szCs w:val="22"/>
              </w:rPr>
              <w:t xml:space="preserve"> для наружной прокладки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Ду-150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lang w:val="en-US"/>
              </w:rPr>
            </w:pPr>
            <w:r w:rsidRPr="008426E7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Отвод для наружной установки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Ду-150,45</w:t>
            </w:r>
            <w:r w:rsidRPr="008426E7">
              <w:rPr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3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Отвод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Ду-150,135</w:t>
            </w:r>
            <w:r w:rsidRPr="008426E7">
              <w:rPr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2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Отвод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Ду-150, 90</w:t>
            </w:r>
            <w:r w:rsidRPr="008426E7">
              <w:rPr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4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Отвод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Ду-110,135</w:t>
            </w:r>
            <w:r w:rsidRPr="008426E7">
              <w:rPr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2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Отвод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Ду-110, 90</w:t>
            </w:r>
            <w:r w:rsidRPr="008426E7">
              <w:rPr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3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Отвод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Ду-50, 135</w:t>
            </w:r>
            <w:r w:rsidRPr="008426E7">
              <w:rPr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4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Отвод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Ду-50, 90</w:t>
            </w:r>
            <w:r w:rsidRPr="008426E7">
              <w:rPr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10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 xml:space="preserve">Тройник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Ду-110,45</w:t>
            </w:r>
            <w:r w:rsidRPr="008426E7">
              <w:rPr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sz w:val="22"/>
                <w:szCs w:val="22"/>
              </w:rPr>
              <w:t>3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 xml:space="preserve">Тройник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Ду-110,90</w:t>
            </w:r>
            <w:r w:rsidRPr="008426E7">
              <w:rPr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11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 xml:space="preserve">Тройник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Ду-50,45</w:t>
            </w:r>
            <w:r w:rsidRPr="008426E7">
              <w:rPr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3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 xml:space="preserve">Тройник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Ду-50, 90</w:t>
            </w:r>
            <w:r w:rsidRPr="008426E7">
              <w:rPr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sz w:val="22"/>
                <w:szCs w:val="22"/>
              </w:rPr>
              <w:t>13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 xml:space="preserve">Тройник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</w:t>
            </w:r>
          </w:p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bCs/>
                <w:sz w:val="22"/>
                <w:szCs w:val="22"/>
              </w:rPr>
              <w:t>Ду-150х 110х150 ,45</w:t>
            </w:r>
            <w:r w:rsidRPr="008426E7">
              <w:rPr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sz w:val="22"/>
                <w:szCs w:val="22"/>
              </w:rPr>
              <w:t>3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 xml:space="preserve">Тройник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</w:t>
            </w:r>
          </w:p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bCs/>
                <w:sz w:val="22"/>
                <w:szCs w:val="22"/>
              </w:rPr>
              <w:t>Ду-110х50х110 ,45</w:t>
            </w:r>
            <w:r w:rsidRPr="008426E7">
              <w:rPr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5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Крестовина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</w:t>
            </w:r>
          </w:p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Ду-110х110х110х110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sz w:val="22"/>
                <w:szCs w:val="22"/>
              </w:rPr>
              <w:t>1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Патрубок переходной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Ду-110х50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2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Патрубок переходной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Ду-150х110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sz w:val="22"/>
                <w:szCs w:val="22"/>
              </w:rPr>
              <w:t>2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Заглушка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Ду-150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1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Заглушка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Ду-110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4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Заглушка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Ду-50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5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Зонт вентиляционный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полипропилен</w:t>
            </w:r>
            <w:r w:rsidRPr="008426E7">
              <w:rPr>
                <w:bCs/>
                <w:sz w:val="22"/>
                <w:szCs w:val="22"/>
              </w:rPr>
              <w:t xml:space="preserve"> Ду-110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3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Хомут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металлический</w:t>
            </w:r>
            <w:r w:rsidRPr="008426E7">
              <w:rPr>
                <w:bCs/>
                <w:sz w:val="22"/>
                <w:szCs w:val="22"/>
              </w:rPr>
              <w:t xml:space="preserve"> Ду-150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sz w:val="22"/>
                <w:szCs w:val="22"/>
                <w:lang w:val="en-US"/>
              </w:rPr>
              <w:t>2</w:t>
            </w:r>
            <w:r w:rsidRPr="008426E7">
              <w:rPr>
                <w:sz w:val="22"/>
                <w:szCs w:val="22"/>
              </w:rPr>
              <w:t>2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Хомут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металлический</w:t>
            </w:r>
            <w:r w:rsidRPr="008426E7">
              <w:rPr>
                <w:bCs/>
                <w:sz w:val="22"/>
                <w:szCs w:val="22"/>
              </w:rPr>
              <w:t xml:space="preserve"> Ду-110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sz w:val="22"/>
                <w:szCs w:val="22"/>
                <w:lang w:val="en-US"/>
              </w:rPr>
              <w:t>2</w:t>
            </w:r>
            <w:r w:rsidRPr="008426E7">
              <w:rPr>
                <w:sz w:val="22"/>
                <w:szCs w:val="22"/>
              </w:rPr>
              <w:t>5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Хомут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  <w:vertAlign w:val="superscript"/>
              </w:rPr>
            </w:pPr>
            <w:r w:rsidRPr="008426E7">
              <w:rPr>
                <w:sz w:val="22"/>
                <w:szCs w:val="22"/>
              </w:rPr>
              <w:t>металлический</w:t>
            </w:r>
            <w:r w:rsidRPr="008426E7">
              <w:rPr>
                <w:bCs/>
                <w:sz w:val="22"/>
                <w:szCs w:val="22"/>
              </w:rPr>
              <w:t xml:space="preserve"> Ду-50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sz w:val="22"/>
                <w:szCs w:val="22"/>
                <w:lang w:val="en-US"/>
              </w:rPr>
              <w:t>1</w:t>
            </w:r>
            <w:r w:rsidRPr="008426E7">
              <w:rPr>
                <w:sz w:val="22"/>
                <w:szCs w:val="22"/>
              </w:rPr>
              <w:t>5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Вставка для подключению к унитазу (концентричная)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Ду-110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3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Вставка для подключению к унитазу (эксцентричная)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Ду-110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lang w:val="en-US"/>
              </w:rPr>
            </w:pPr>
            <w:r w:rsidRPr="008426E7">
              <w:rPr>
                <w:sz w:val="22"/>
                <w:szCs w:val="22"/>
                <w:lang w:val="en-US"/>
              </w:rPr>
              <w:t>2</w:t>
            </w:r>
          </w:p>
        </w:tc>
      </w:tr>
      <w:tr w:rsidR="00630713" w:rsidRPr="008426E7" w:rsidTr="0061123A">
        <w:trPr>
          <w:trHeight w:val="20"/>
        </w:trPr>
        <w:tc>
          <w:tcPr>
            <w:tcW w:w="483" w:type="dxa"/>
            <w:tcBorders>
              <w:top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a9"/>
              <w:numPr>
                <w:ilvl w:val="0"/>
                <w:numId w:val="10"/>
              </w:numPr>
              <w:suppressAutoHyphens/>
              <w:ind w:left="0" w:firstLine="113"/>
              <w:jc w:val="center"/>
              <w:rPr>
                <w:sz w:val="22"/>
                <w:szCs w:val="22"/>
              </w:rPr>
            </w:pPr>
          </w:p>
        </w:tc>
        <w:tc>
          <w:tcPr>
            <w:tcW w:w="2919" w:type="dxa"/>
            <w:tcBorders>
              <w:top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both"/>
            </w:pPr>
            <w:r w:rsidRPr="008426E7">
              <w:rPr>
                <w:sz w:val="22"/>
                <w:szCs w:val="22"/>
              </w:rPr>
              <w:t>Теплоизоляционный материал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для изоляции наружного трубопровода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bCs/>
              </w:rPr>
            </w:pPr>
            <w:r w:rsidRPr="008426E7">
              <w:rPr>
                <w:bCs/>
                <w:sz w:val="22"/>
                <w:szCs w:val="22"/>
              </w:rPr>
              <w:t>м.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  <w:r w:rsidRPr="008426E7">
              <w:rPr>
                <w:sz w:val="22"/>
                <w:szCs w:val="22"/>
                <w:lang w:val="en-US"/>
              </w:rPr>
              <w:t>11</w:t>
            </w:r>
            <w:r w:rsidRPr="008426E7">
              <w:rPr>
                <w:sz w:val="22"/>
                <w:szCs w:val="22"/>
              </w:rPr>
              <w:t>0</w:t>
            </w:r>
          </w:p>
        </w:tc>
      </w:tr>
    </w:tbl>
    <w:p w:rsidR="008426E7" w:rsidRDefault="008426E7" w:rsidP="00630713">
      <w:pPr>
        <w:jc w:val="both"/>
        <w:rPr>
          <w:sz w:val="22"/>
          <w:szCs w:val="22"/>
        </w:rPr>
      </w:pPr>
    </w:p>
    <w:p w:rsidR="00630713" w:rsidRPr="008426E7" w:rsidRDefault="00630713" w:rsidP="00630713">
      <w:pPr>
        <w:jc w:val="both"/>
        <w:rPr>
          <w:sz w:val="22"/>
          <w:szCs w:val="22"/>
        </w:rPr>
      </w:pPr>
      <w:r w:rsidRPr="008426E7">
        <w:rPr>
          <w:sz w:val="22"/>
          <w:szCs w:val="22"/>
        </w:rPr>
        <w:t>3.2. Запасные части и материалы для выполнения заявляемых на ОЗП объемов работ, поставку которых производит Заказчик:</w:t>
      </w:r>
    </w:p>
    <w:p w:rsidR="008426E7" w:rsidRDefault="008426E7" w:rsidP="00630713">
      <w:pPr>
        <w:keepNext/>
        <w:keepLines/>
        <w:jc w:val="both"/>
        <w:rPr>
          <w:sz w:val="22"/>
          <w:szCs w:val="22"/>
        </w:rPr>
      </w:pPr>
    </w:p>
    <w:p w:rsidR="00630713" w:rsidRDefault="00630713" w:rsidP="00630713">
      <w:pPr>
        <w:keepNext/>
        <w:keepLines/>
        <w:jc w:val="both"/>
        <w:rPr>
          <w:sz w:val="22"/>
          <w:szCs w:val="22"/>
        </w:rPr>
      </w:pPr>
      <w:r w:rsidRPr="008426E7">
        <w:rPr>
          <w:sz w:val="22"/>
          <w:szCs w:val="22"/>
        </w:rPr>
        <w:t>3.2.1.Запасные части и материалы для выполнения данных работ, имеющиеся на складе Заказчика:</w:t>
      </w:r>
    </w:p>
    <w:p w:rsidR="008426E7" w:rsidRPr="008426E7" w:rsidRDefault="008426E7" w:rsidP="00630713">
      <w:pPr>
        <w:keepNext/>
        <w:keepLines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42"/>
        <w:gridCol w:w="2831"/>
        <w:gridCol w:w="3871"/>
        <w:gridCol w:w="1062"/>
        <w:gridCol w:w="1056"/>
      </w:tblGrid>
      <w:tr w:rsidR="00630713" w:rsidRPr="008426E7" w:rsidTr="0061123A">
        <w:trPr>
          <w:trHeight w:val="718"/>
          <w:tblHeader/>
        </w:trPr>
        <w:tc>
          <w:tcPr>
            <w:tcW w:w="647" w:type="dxa"/>
            <w:tcBorders>
              <w:bottom w:val="single" w:sz="12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>Наименование материалов, оборудования</w:t>
            </w:r>
          </w:p>
        </w:tc>
        <w:tc>
          <w:tcPr>
            <w:tcW w:w="3960" w:type="dxa"/>
            <w:tcBorders>
              <w:bottom w:val="single" w:sz="12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>Марка, тип, ГОСТ или ТУ, № чертежа, характеристика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>Кол-во</w:t>
            </w:r>
          </w:p>
        </w:tc>
      </w:tr>
      <w:tr w:rsidR="00630713" w:rsidRPr="008426E7" w:rsidTr="0061123A">
        <w:trPr>
          <w:trHeight w:val="237"/>
        </w:trPr>
        <w:tc>
          <w:tcPr>
            <w:tcW w:w="647" w:type="dxa"/>
            <w:tcBorders>
              <w:top w:val="single" w:sz="4" w:space="0" w:color="auto"/>
            </w:tcBorders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Не требуются</w:t>
            </w: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630713" w:rsidRPr="008426E7" w:rsidRDefault="00630713" w:rsidP="0061123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630713" w:rsidRPr="008426E7" w:rsidRDefault="00630713" w:rsidP="0061123A">
            <w:pPr>
              <w:suppressAutoHyphens/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center"/>
          </w:tcPr>
          <w:p w:rsidR="00630713" w:rsidRPr="008426E7" w:rsidRDefault="00630713" w:rsidP="0061123A">
            <w:pPr>
              <w:suppressAutoHyphens/>
              <w:jc w:val="center"/>
            </w:pPr>
          </w:p>
        </w:tc>
      </w:tr>
    </w:tbl>
    <w:p w:rsidR="00630713" w:rsidRPr="008426E7" w:rsidRDefault="00630713" w:rsidP="00630713">
      <w:pPr>
        <w:jc w:val="both"/>
        <w:rPr>
          <w:sz w:val="22"/>
          <w:szCs w:val="22"/>
        </w:rPr>
      </w:pPr>
    </w:p>
    <w:p w:rsidR="00630713" w:rsidRDefault="00630713" w:rsidP="00630713">
      <w:pPr>
        <w:keepNext/>
        <w:keepLines/>
        <w:jc w:val="both"/>
        <w:rPr>
          <w:sz w:val="22"/>
          <w:szCs w:val="22"/>
        </w:rPr>
      </w:pPr>
      <w:r w:rsidRPr="008426E7">
        <w:rPr>
          <w:sz w:val="22"/>
          <w:szCs w:val="22"/>
        </w:rPr>
        <w:t>3.2.2. Запасные части и материалы для выполнения данных работ, включенные Заказчиком в заявку на поставку ТМЦ:</w:t>
      </w:r>
    </w:p>
    <w:p w:rsidR="008426E7" w:rsidRPr="008426E7" w:rsidRDefault="008426E7" w:rsidP="00630713">
      <w:pPr>
        <w:keepNext/>
        <w:keepLines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42"/>
        <w:gridCol w:w="2831"/>
        <w:gridCol w:w="3871"/>
        <w:gridCol w:w="1062"/>
        <w:gridCol w:w="1056"/>
      </w:tblGrid>
      <w:tr w:rsidR="00630713" w:rsidRPr="008426E7" w:rsidTr="0061123A">
        <w:trPr>
          <w:tblHeader/>
        </w:trPr>
        <w:tc>
          <w:tcPr>
            <w:tcW w:w="647" w:type="dxa"/>
            <w:tcBorders>
              <w:bottom w:val="single" w:sz="12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>Наименование материалов, оборудования</w:t>
            </w:r>
          </w:p>
        </w:tc>
        <w:tc>
          <w:tcPr>
            <w:tcW w:w="3960" w:type="dxa"/>
            <w:tcBorders>
              <w:bottom w:val="single" w:sz="12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>Марка, тип, ГОСТ или ТУ, № чертежа, характеристика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  <w:rPr>
                <w:b/>
              </w:rPr>
            </w:pPr>
            <w:r w:rsidRPr="008426E7">
              <w:rPr>
                <w:b/>
                <w:sz w:val="22"/>
                <w:szCs w:val="22"/>
              </w:rPr>
              <w:t>Кол-во</w:t>
            </w:r>
          </w:p>
        </w:tc>
      </w:tr>
      <w:tr w:rsidR="00630713" w:rsidRPr="008426E7" w:rsidTr="0061123A">
        <w:tc>
          <w:tcPr>
            <w:tcW w:w="647" w:type="dxa"/>
            <w:tcBorders>
              <w:top w:val="single" w:sz="4" w:space="0" w:color="auto"/>
            </w:tcBorders>
          </w:tcPr>
          <w:p w:rsidR="00630713" w:rsidRPr="008426E7" w:rsidRDefault="00630713" w:rsidP="0061123A">
            <w:pPr>
              <w:pStyle w:val="2"/>
              <w:spacing w:after="0" w:line="240" w:lineRule="auto"/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  <w:r w:rsidRPr="008426E7">
              <w:rPr>
                <w:sz w:val="22"/>
                <w:szCs w:val="22"/>
              </w:rPr>
              <w:t>Не требуются</w:t>
            </w: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630713" w:rsidRPr="008426E7" w:rsidRDefault="00630713" w:rsidP="0061123A">
            <w:pPr>
              <w:jc w:val="center"/>
              <w:rPr>
                <w:vertAlign w:val="superscript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:rsidR="00630713" w:rsidRPr="008426E7" w:rsidRDefault="00630713" w:rsidP="0061123A">
            <w:pPr>
              <w:jc w:val="center"/>
            </w:pPr>
          </w:p>
        </w:tc>
      </w:tr>
    </w:tbl>
    <w:p w:rsidR="00630713" w:rsidRPr="008426E7" w:rsidRDefault="00630713" w:rsidP="00630713">
      <w:pPr>
        <w:jc w:val="both"/>
        <w:rPr>
          <w:sz w:val="22"/>
          <w:szCs w:val="22"/>
        </w:rPr>
      </w:pPr>
    </w:p>
    <w:p w:rsidR="00630713" w:rsidRPr="008426E7" w:rsidRDefault="00630713" w:rsidP="00630713">
      <w:pPr>
        <w:jc w:val="both"/>
        <w:rPr>
          <w:sz w:val="22"/>
          <w:szCs w:val="22"/>
        </w:rPr>
      </w:pPr>
      <w:r w:rsidRPr="008426E7">
        <w:rPr>
          <w:sz w:val="22"/>
          <w:szCs w:val="22"/>
        </w:rPr>
        <w:t>3.3. Запасные части и материалы, поставка которых поручена Подрядчику, на складе структурного подразделения отсутствуют и в заявку на поставку ТМЦ для ремонта не включались.</w:t>
      </w:r>
    </w:p>
    <w:p w:rsidR="00630713" w:rsidRPr="008426E7" w:rsidRDefault="00630713" w:rsidP="00630713">
      <w:pPr>
        <w:jc w:val="both"/>
        <w:rPr>
          <w:sz w:val="22"/>
          <w:szCs w:val="22"/>
        </w:rPr>
      </w:pPr>
      <w:r w:rsidRPr="008426E7">
        <w:rPr>
          <w:sz w:val="22"/>
          <w:szCs w:val="22"/>
        </w:rPr>
        <w:t>3.4.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630713" w:rsidRPr="008426E7" w:rsidRDefault="00630713" w:rsidP="00630713">
      <w:pPr>
        <w:jc w:val="both"/>
        <w:rPr>
          <w:sz w:val="22"/>
          <w:szCs w:val="22"/>
        </w:rPr>
      </w:pPr>
      <w:r w:rsidRPr="008426E7">
        <w:rPr>
          <w:sz w:val="22"/>
          <w:szCs w:val="22"/>
        </w:rPr>
        <w:t>3.5. На стадии заключения договора предоставить номенклатуру закупаемых материалов с указанием организации-поставщика и предполагаемой цены приобретения.</w:t>
      </w:r>
    </w:p>
    <w:p w:rsidR="00630713" w:rsidRPr="008426E7" w:rsidRDefault="00630713" w:rsidP="00630713">
      <w:pPr>
        <w:jc w:val="both"/>
        <w:rPr>
          <w:sz w:val="22"/>
          <w:szCs w:val="22"/>
        </w:rPr>
      </w:pPr>
    </w:p>
    <w:p w:rsidR="00630713" w:rsidRPr="008426E7" w:rsidRDefault="00630713" w:rsidP="00630713">
      <w:pPr>
        <w:jc w:val="both"/>
        <w:rPr>
          <w:sz w:val="22"/>
          <w:szCs w:val="22"/>
        </w:rPr>
      </w:pPr>
    </w:p>
    <w:p w:rsidR="00630713" w:rsidRPr="008426E7" w:rsidRDefault="00630713" w:rsidP="00630713">
      <w:pPr>
        <w:jc w:val="both"/>
        <w:rPr>
          <w:sz w:val="22"/>
          <w:szCs w:val="22"/>
          <w:u w:val="single"/>
        </w:rPr>
      </w:pPr>
      <w:r w:rsidRPr="008426E7">
        <w:rPr>
          <w:sz w:val="22"/>
          <w:szCs w:val="22"/>
          <w:u w:val="single"/>
        </w:rPr>
        <w:t>Приложение:</w:t>
      </w:r>
    </w:p>
    <w:p w:rsidR="00630713" w:rsidRPr="008426E7" w:rsidRDefault="00630713" w:rsidP="00630713">
      <w:pPr>
        <w:jc w:val="both"/>
        <w:rPr>
          <w:sz w:val="22"/>
          <w:szCs w:val="22"/>
        </w:rPr>
      </w:pPr>
      <w:r w:rsidRPr="008426E7">
        <w:rPr>
          <w:sz w:val="22"/>
          <w:szCs w:val="22"/>
        </w:rPr>
        <w:t>1. Обязанности по обеспечению требований Системы экологического менеджмента.</w:t>
      </w:r>
    </w:p>
    <w:p w:rsidR="00630713" w:rsidRPr="008426E7" w:rsidRDefault="00297A38" w:rsidP="00630713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="00630713" w:rsidRPr="008426E7">
        <w:rPr>
          <w:sz w:val="22"/>
          <w:szCs w:val="22"/>
        </w:rPr>
        <w:t>. Чертёж № 1034-23-448. «Схема канализации. Спецификация».</w:t>
      </w:r>
    </w:p>
    <w:p w:rsidR="00630713" w:rsidRPr="008426E7" w:rsidRDefault="00297A38" w:rsidP="00630713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="00630713" w:rsidRPr="008426E7">
        <w:rPr>
          <w:sz w:val="22"/>
          <w:szCs w:val="22"/>
        </w:rPr>
        <w:t>. Чертёж № 1034-23-</w:t>
      </w:r>
      <w:r w:rsidR="00A30172">
        <w:rPr>
          <w:sz w:val="22"/>
          <w:szCs w:val="22"/>
        </w:rPr>
        <w:t>198</w:t>
      </w:r>
      <w:r w:rsidR="00630713" w:rsidRPr="008426E7">
        <w:rPr>
          <w:sz w:val="22"/>
          <w:szCs w:val="22"/>
        </w:rPr>
        <w:t>. «</w:t>
      </w:r>
      <w:r w:rsidR="00A30172">
        <w:rPr>
          <w:sz w:val="22"/>
          <w:szCs w:val="22"/>
        </w:rPr>
        <w:t>Внутренний водопровод, горячее водоснабжение и канализация</w:t>
      </w:r>
      <w:r w:rsidR="00630713" w:rsidRPr="008426E7">
        <w:rPr>
          <w:sz w:val="22"/>
          <w:szCs w:val="22"/>
        </w:rPr>
        <w:t>».</w:t>
      </w:r>
    </w:p>
    <w:p w:rsidR="00630713" w:rsidRPr="008426E7" w:rsidRDefault="00297A38" w:rsidP="00630713">
      <w:pPr>
        <w:rPr>
          <w:sz w:val="22"/>
          <w:szCs w:val="22"/>
        </w:rPr>
      </w:pPr>
      <w:r>
        <w:rPr>
          <w:sz w:val="22"/>
          <w:szCs w:val="22"/>
        </w:rPr>
        <w:t>4</w:t>
      </w:r>
      <w:r w:rsidR="00630713" w:rsidRPr="008426E7">
        <w:rPr>
          <w:sz w:val="22"/>
          <w:szCs w:val="22"/>
        </w:rPr>
        <w:t xml:space="preserve">. Чертёж № </w:t>
      </w:r>
      <w:r w:rsidR="00A30172" w:rsidRPr="008426E7">
        <w:rPr>
          <w:sz w:val="22"/>
          <w:szCs w:val="22"/>
        </w:rPr>
        <w:t>1034-23-</w:t>
      </w:r>
      <w:r w:rsidR="00A30172">
        <w:rPr>
          <w:sz w:val="22"/>
          <w:szCs w:val="22"/>
        </w:rPr>
        <w:t>199</w:t>
      </w:r>
      <w:r w:rsidR="00630713" w:rsidRPr="008426E7">
        <w:rPr>
          <w:sz w:val="22"/>
          <w:szCs w:val="22"/>
        </w:rPr>
        <w:t>. «</w:t>
      </w:r>
      <w:r w:rsidR="00A30172">
        <w:rPr>
          <w:sz w:val="22"/>
          <w:szCs w:val="22"/>
        </w:rPr>
        <w:t>План подвала</w:t>
      </w:r>
      <w:r w:rsidR="00630713" w:rsidRPr="008426E7">
        <w:rPr>
          <w:sz w:val="22"/>
          <w:szCs w:val="22"/>
        </w:rPr>
        <w:t>».</w:t>
      </w:r>
    </w:p>
    <w:p w:rsidR="00630713" w:rsidRPr="008426E7" w:rsidRDefault="00297A38" w:rsidP="00630713">
      <w:pPr>
        <w:rPr>
          <w:sz w:val="22"/>
          <w:szCs w:val="22"/>
        </w:rPr>
      </w:pPr>
      <w:r>
        <w:rPr>
          <w:sz w:val="22"/>
          <w:szCs w:val="22"/>
        </w:rPr>
        <w:t>5</w:t>
      </w:r>
      <w:r w:rsidR="00630713" w:rsidRPr="008426E7">
        <w:rPr>
          <w:sz w:val="22"/>
          <w:szCs w:val="22"/>
        </w:rPr>
        <w:t>. Чертёж № 1034-</w:t>
      </w:r>
      <w:r w:rsidR="00A30172">
        <w:rPr>
          <w:sz w:val="22"/>
          <w:szCs w:val="22"/>
        </w:rPr>
        <w:t>23</w:t>
      </w:r>
      <w:r w:rsidR="00630713" w:rsidRPr="008426E7">
        <w:rPr>
          <w:sz w:val="22"/>
          <w:szCs w:val="22"/>
        </w:rPr>
        <w:t>-</w:t>
      </w:r>
      <w:r w:rsidR="00A30172">
        <w:rPr>
          <w:sz w:val="22"/>
          <w:szCs w:val="22"/>
        </w:rPr>
        <w:t>277</w:t>
      </w:r>
      <w:r w:rsidR="00630713" w:rsidRPr="008426E7">
        <w:rPr>
          <w:sz w:val="22"/>
          <w:szCs w:val="22"/>
        </w:rPr>
        <w:t>. «</w:t>
      </w:r>
      <w:r w:rsidR="00A30172">
        <w:rPr>
          <w:sz w:val="22"/>
          <w:szCs w:val="22"/>
        </w:rPr>
        <w:t>Наружные сети водопровода и канализации. План. Профили. Разрез</w:t>
      </w:r>
      <w:r w:rsidR="00630713" w:rsidRPr="008426E7">
        <w:rPr>
          <w:sz w:val="22"/>
          <w:szCs w:val="22"/>
        </w:rPr>
        <w:t>».</w:t>
      </w:r>
    </w:p>
    <w:p w:rsidR="00630713" w:rsidRPr="008426E7" w:rsidRDefault="00297A38" w:rsidP="00630713">
      <w:pPr>
        <w:rPr>
          <w:sz w:val="22"/>
          <w:szCs w:val="22"/>
        </w:rPr>
      </w:pPr>
      <w:r>
        <w:rPr>
          <w:sz w:val="22"/>
          <w:szCs w:val="22"/>
        </w:rPr>
        <w:t>6</w:t>
      </w:r>
      <w:r w:rsidR="00630713" w:rsidRPr="008426E7">
        <w:rPr>
          <w:sz w:val="22"/>
          <w:szCs w:val="22"/>
        </w:rPr>
        <w:t>. Чертёж № 1034-12-120. «Здание В.П. ГЭС-15».</w:t>
      </w:r>
    </w:p>
    <w:p w:rsidR="00630713" w:rsidRPr="008426E7" w:rsidRDefault="00297A38" w:rsidP="00630713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30713" w:rsidRPr="008426E7">
        <w:rPr>
          <w:sz w:val="22"/>
          <w:szCs w:val="22"/>
        </w:rPr>
        <w:t>. Чертёж № 1034-14-753. «Здание ГЭС - 15».</w:t>
      </w:r>
    </w:p>
    <w:p w:rsidR="00630713" w:rsidRPr="008426E7" w:rsidRDefault="00630713" w:rsidP="00630713">
      <w:pPr>
        <w:jc w:val="both"/>
        <w:rPr>
          <w:sz w:val="22"/>
          <w:szCs w:val="22"/>
        </w:rPr>
      </w:pPr>
    </w:p>
    <w:p w:rsidR="00630713" w:rsidRPr="008426E7" w:rsidRDefault="00630713" w:rsidP="00630713">
      <w:pPr>
        <w:jc w:val="both"/>
        <w:rPr>
          <w:sz w:val="22"/>
          <w:szCs w:val="22"/>
        </w:rPr>
      </w:pPr>
    </w:p>
    <w:p w:rsidR="00630713" w:rsidRPr="008426E7" w:rsidRDefault="00630713" w:rsidP="00630713">
      <w:pPr>
        <w:jc w:val="right"/>
        <w:rPr>
          <w:b/>
          <w:sz w:val="22"/>
          <w:szCs w:val="22"/>
        </w:rPr>
      </w:pPr>
      <w:r w:rsidRPr="008426E7">
        <w:rPr>
          <w:sz w:val="22"/>
          <w:szCs w:val="22"/>
        </w:rPr>
        <w:br w:type="page"/>
      </w:r>
      <w:r w:rsidRPr="008426E7">
        <w:rPr>
          <w:b/>
          <w:sz w:val="22"/>
          <w:szCs w:val="22"/>
        </w:rPr>
        <w:lastRenderedPageBreak/>
        <w:t>Приложение № 1</w:t>
      </w:r>
    </w:p>
    <w:p w:rsidR="00630713" w:rsidRPr="008426E7" w:rsidRDefault="00630713" w:rsidP="00630713">
      <w:pPr>
        <w:jc w:val="right"/>
        <w:rPr>
          <w:sz w:val="22"/>
          <w:szCs w:val="22"/>
        </w:rPr>
      </w:pPr>
      <w:r w:rsidRPr="008426E7">
        <w:rPr>
          <w:sz w:val="22"/>
          <w:szCs w:val="22"/>
        </w:rPr>
        <w:t>к Техническому заданию</w:t>
      </w:r>
    </w:p>
    <w:p w:rsidR="00630713" w:rsidRPr="008426E7" w:rsidRDefault="00630713" w:rsidP="00630713">
      <w:pPr>
        <w:jc w:val="center"/>
        <w:rPr>
          <w:sz w:val="22"/>
          <w:szCs w:val="22"/>
        </w:rPr>
      </w:pPr>
    </w:p>
    <w:p w:rsidR="00630713" w:rsidRPr="008426E7" w:rsidRDefault="00630713" w:rsidP="00630713">
      <w:pPr>
        <w:jc w:val="center"/>
        <w:rPr>
          <w:sz w:val="22"/>
          <w:szCs w:val="22"/>
        </w:rPr>
      </w:pPr>
    </w:p>
    <w:p w:rsidR="00630713" w:rsidRPr="008426E7" w:rsidRDefault="00630713" w:rsidP="00630713">
      <w:pPr>
        <w:jc w:val="center"/>
        <w:rPr>
          <w:sz w:val="22"/>
          <w:szCs w:val="22"/>
        </w:rPr>
      </w:pPr>
    </w:p>
    <w:p w:rsidR="00630713" w:rsidRPr="008426E7" w:rsidRDefault="00630713" w:rsidP="00630713">
      <w:pPr>
        <w:jc w:val="center"/>
        <w:rPr>
          <w:b/>
          <w:sz w:val="22"/>
          <w:szCs w:val="22"/>
        </w:rPr>
      </w:pPr>
      <w:r w:rsidRPr="008426E7">
        <w:rPr>
          <w:b/>
          <w:sz w:val="22"/>
          <w:szCs w:val="22"/>
        </w:rPr>
        <w:t>Обязанности по обеспечению требований Системы экологического менеджмента.</w:t>
      </w:r>
    </w:p>
    <w:p w:rsidR="00630713" w:rsidRPr="008426E7" w:rsidRDefault="00630713" w:rsidP="00630713">
      <w:pPr>
        <w:jc w:val="center"/>
        <w:rPr>
          <w:b/>
          <w:sz w:val="22"/>
          <w:szCs w:val="22"/>
          <w:u w:val="single"/>
        </w:rPr>
      </w:pPr>
    </w:p>
    <w:p w:rsidR="00630713" w:rsidRPr="008426E7" w:rsidRDefault="00630713" w:rsidP="00630713">
      <w:pPr>
        <w:jc w:val="center"/>
        <w:rPr>
          <w:b/>
          <w:sz w:val="22"/>
          <w:szCs w:val="22"/>
          <w:u w:val="single"/>
        </w:rPr>
      </w:pPr>
    </w:p>
    <w:p w:rsidR="00630713" w:rsidRPr="008426E7" w:rsidRDefault="00630713" w:rsidP="00630713">
      <w:pPr>
        <w:jc w:val="center"/>
        <w:rPr>
          <w:b/>
          <w:sz w:val="22"/>
          <w:szCs w:val="22"/>
          <w:u w:val="single"/>
        </w:rPr>
      </w:pPr>
    </w:p>
    <w:p w:rsidR="00630713" w:rsidRPr="008426E7" w:rsidRDefault="00630713" w:rsidP="00630713">
      <w:pPr>
        <w:ind w:firstLine="720"/>
        <w:jc w:val="both"/>
        <w:rPr>
          <w:b/>
          <w:sz w:val="22"/>
          <w:szCs w:val="22"/>
          <w:u w:val="single"/>
        </w:rPr>
      </w:pPr>
      <w:r w:rsidRPr="008426E7">
        <w:rPr>
          <w:b/>
          <w:sz w:val="22"/>
          <w:szCs w:val="22"/>
          <w:u w:val="single"/>
        </w:rPr>
        <w:t>Обязанности Подрядчика:</w:t>
      </w:r>
    </w:p>
    <w:p w:rsidR="00630713" w:rsidRPr="008426E7" w:rsidRDefault="00630713" w:rsidP="00630713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 xml:space="preserve"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 </w:t>
      </w:r>
    </w:p>
    <w:p w:rsidR="00630713" w:rsidRPr="008426E7" w:rsidRDefault="00630713" w:rsidP="00630713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 xml:space="preserve">Подрядчик 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 </w:t>
      </w:r>
    </w:p>
    <w:p w:rsidR="00630713" w:rsidRPr="008426E7" w:rsidRDefault="00630713" w:rsidP="00630713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Акты сдачи - приемки выполненных работ подписываются заказчиком при условии выполнения подрядчиком указанных выше требований.</w:t>
      </w:r>
    </w:p>
    <w:p w:rsidR="00630713" w:rsidRPr="008426E7" w:rsidRDefault="00630713" w:rsidP="00630713">
      <w:pPr>
        <w:ind w:left="720" w:firstLine="720"/>
        <w:jc w:val="both"/>
        <w:rPr>
          <w:b/>
          <w:sz w:val="22"/>
          <w:szCs w:val="22"/>
          <w:u w:val="single"/>
        </w:rPr>
      </w:pPr>
    </w:p>
    <w:p w:rsidR="00630713" w:rsidRPr="008426E7" w:rsidRDefault="00630713" w:rsidP="00630713">
      <w:pPr>
        <w:ind w:left="720" w:hanging="11"/>
        <w:jc w:val="both"/>
        <w:rPr>
          <w:b/>
          <w:sz w:val="22"/>
          <w:szCs w:val="22"/>
          <w:u w:val="single"/>
        </w:rPr>
      </w:pPr>
      <w:r w:rsidRPr="008426E7">
        <w:rPr>
          <w:b/>
          <w:sz w:val="22"/>
          <w:szCs w:val="22"/>
          <w:u w:val="single"/>
        </w:rPr>
        <w:t>Обязанности Заказчика:</w:t>
      </w:r>
    </w:p>
    <w:p w:rsidR="00630713" w:rsidRPr="008426E7" w:rsidRDefault="00630713" w:rsidP="00630713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Заказчик обязан предоставить Подрядчику Экологическую политику ОАО    «ТГК-1».</w:t>
      </w:r>
    </w:p>
    <w:p w:rsidR="00630713" w:rsidRPr="008426E7" w:rsidRDefault="00630713" w:rsidP="00630713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2"/>
          <w:szCs w:val="22"/>
        </w:rPr>
      </w:pPr>
      <w:r w:rsidRPr="008426E7">
        <w:rPr>
          <w:sz w:val="22"/>
          <w:szCs w:val="22"/>
        </w:rP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sectPr w:rsidR="00630713" w:rsidRPr="008426E7" w:rsidSect="008426E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96B0306"/>
    <w:multiLevelType w:val="multilevel"/>
    <w:tmpl w:val="F0440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873691"/>
    <w:multiLevelType w:val="hybridMultilevel"/>
    <w:tmpl w:val="392CC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E43615"/>
    <w:multiLevelType w:val="hybridMultilevel"/>
    <w:tmpl w:val="FFB2E8EC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84C7E95"/>
    <w:multiLevelType w:val="hybridMultilevel"/>
    <w:tmpl w:val="EB4EB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8"/>
  </w:num>
  <w:num w:numId="5">
    <w:abstractNumId w:val="1"/>
  </w:num>
  <w:num w:numId="6">
    <w:abstractNumId w:val="7"/>
  </w:num>
  <w:num w:numId="7">
    <w:abstractNumId w:val="6"/>
  </w:num>
  <w:num w:numId="8">
    <w:abstractNumId w:val="3"/>
  </w:num>
  <w:num w:numId="9">
    <w:abstractNumId w:val="0"/>
  </w:num>
  <w:num w:numId="10">
    <w:abstractNumId w:val="9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30713"/>
    <w:rsid w:val="00102B26"/>
    <w:rsid w:val="001A028C"/>
    <w:rsid w:val="001D2FD1"/>
    <w:rsid w:val="00206C10"/>
    <w:rsid w:val="00297A38"/>
    <w:rsid w:val="00574E09"/>
    <w:rsid w:val="0061123A"/>
    <w:rsid w:val="00630713"/>
    <w:rsid w:val="00694289"/>
    <w:rsid w:val="006B6578"/>
    <w:rsid w:val="008426E7"/>
    <w:rsid w:val="0090439B"/>
    <w:rsid w:val="00981079"/>
    <w:rsid w:val="00A30172"/>
    <w:rsid w:val="00CA4461"/>
    <w:rsid w:val="00E0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0713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6307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630713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6307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63071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307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630713"/>
    <w:pPr>
      <w:ind w:left="720"/>
      <w:contextualSpacing/>
    </w:pPr>
  </w:style>
  <w:style w:type="paragraph" w:styleId="a7">
    <w:name w:val="Body Text Indent"/>
    <w:basedOn w:val="a"/>
    <w:link w:val="a8"/>
    <w:rsid w:val="0063071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6307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307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30713"/>
    <w:pPr>
      <w:ind w:left="720"/>
      <w:contextualSpacing/>
    </w:pPr>
    <w:rPr>
      <w:sz w:val="20"/>
      <w:szCs w:val="20"/>
    </w:rPr>
  </w:style>
  <w:style w:type="character" w:styleId="aa">
    <w:name w:val="Placeholder Text"/>
    <w:basedOn w:val="a0"/>
    <w:uiPriority w:val="99"/>
    <w:semiHidden/>
    <w:rsid w:val="00630713"/>
    <w:rPr>
      <w:color w:val="808080"/>
    </w:rPr>
  </w:style>
  <w:style w:type="paragraph" w:styleId="21">
    <w:name w:val="Body Text Indent 2"/>
    <w:basedOn w:val="a"/>
    <w:link w:val="22"/>
    <w:unhideWhenUsed/>
    <w:rsid w:val="0063071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3071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6307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3380AAC0D844E23AD32B3C1803890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3B0BC1-3C6F-4BE6-9ECF-7FAE792BA2BF}"/>
      </w:docPartPr>
      <w:docPartBody>
        <w:p w:rsidR="00E02900" w:rsidRDefault="00C77995" w:rsidP="00C77995">
          <w:pPr>
            <w:pStyle w:val="B3380AAC0D844E23AD32B3C1803890B5"/>
          </w:pPr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7995"/>
    <w:rsid w:val="002C0BAB"/>
    <w:rsid w:val="00C77995"/>
    <w:rsid w:val="00E0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77995"/>
    <w:rPr>
      <w:color w:val="808080"/>
    </w:rPr>
  </w:style>
  <w:style w:type="paragraph" w:customStyle="1" w:styleId="B3380AAC0D844E23AD32B3C1803890B5">
    <w:name w:val="B3380AAC0D844E23AD32B3C1803890B5"/>
    <w:rsid w:val="00C779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8</Pages>
  <Words>2560</Words>
  <Characters>14596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17122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Berin.VZ</dc:creator>
  <cp:keywords/>
  <dc:description/>
  <cp:lastModifiedBy>Сиротенко Елена Дмитриевна</cp:lastModifiedBy>
  <cp:revision>12</cp:revision>
  <cp:lastPrinted>2013-06-18T07:06:00Z</cp:lastPrinted>
  <dcterms:created xsi:type="dcterms:W3CDTF">2013-06-07T10:07:00Z</dcterms:created>
  <dcterms:modified xsi:type="dcterms:W3CDTF">2013-06-27T07:11:00Z</dcterms:modified>
</cp:coreProperties>
</file>